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A9" w:rsidRPr="00C175A9" w:rsidRDefault="00C175A9" w:rsidP="00C175A9">
      <w:pPr>
        <w:spacing w:before="136" w:after="136" w:line="353" w:lineRule="atLeast"/>
        <w:outlineLvl w:val="0"/>
        <w:rPr>
          <w:rFonts w:ascii="Baskerville Display PT" w:eastAsia="Times New Roman" w:hAnsi="Baskerville Display PT" w:cs="Times New Roman"/>
          <w:b/>
          <w:bCs/>
          <w:color w:val="3C3C3C"/>
          <w:kern w:val="36"/>
          <w:sz w:val="44"/>
          <w:szCs w:val="44"/>
          <w:lang w:eastAsia="pl-PL"/>
        </w:rPr>
      </w:pPr>
      <w:r w:rsidRPr="00C175A9">
        <w:rPr>
          <w:rFonts w:ascii="Baskerville Display PT" w:eastAsia="Times New Roman" w:hAnsi="Baskerville Display PT" w:cs="Times New Roman"/>
          <w:b/>
          <w:bCs/>
          <w:color w:val="3C3C3C"/>
          <w:kern w:val="36"/>
          <w:sz w:val="44"/>
          <w:szCs w:val="44"/>
          <w:lang w:eastAsia="pl-PL"/>
        </w:rPr>
        <w:t>Co się komu śni, a nawet i nie śni</w:t>
      </w:r>
    </w:p>
    <w:p w:rsidR="00C175A9" w:rsidRPr="00C175A9" w:rsidRDefault="00C175A9" w:rsidP="00C175A9">
      <w:pPr>
        <w:spacing w:before="217" w:after="217" w:line="240" w:lineRule="auto"/>
        <w:rPr>
          <w:rFonts w:ascii="&amp;quot" w:eastAsia="Times New Roman" w:hAnsi="&amp;quot" w:cs="Times New Roman"/>
          <w:color w:val="212529"/>
          <w:lang w:eastAsia="pl-PL"/>
        </w:rPr>
      </w:pPr>
      <w:r>
        <w:rPr>
          <w:rFonts w:ascii="&amp;quot" w:eastAsia="Times New Roman" w:hAnsi="&amp;quot" w:cs="Times New Roman"/>
          <w:noProof/>
          <w:color w:val="007BFF"/>
          <w:lang w:eastAsia="pl-PL"/>
        </w:rPr>
        <w:drawing>
          <wp:inline distT="0" distB="0" distL="0" distR="0">
            <wp:extent cx="1422063" cy="2786333"/>
            <wp:effectExtent l="19050" t="0" r="6687" b="0"/>
            <wp:docPr id="3" name="Obraz 3" descr="Co się komu śni, a nawet i nie śn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 się komu śni, a nawet i nie śn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279" cy="2788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5A9" w:rsidRPr="00C175A9" w:rsidRDefault="00C175A9" w:rsidP="00C175A9">
      <w:pPr>
        <w:spacing w:after="217" w:line="240" w:lineRule="auto"/>
        <w:rPr>
          <w:rFonts w:ascii="&amp;quot" w:eastAsia="Times New Roman" w:hAnsi="&amp;quot" w:cs="Times New Roman"/>
          <w:color w:val="212529"/>
          <w:sz w:val="25"/>
          <w:szCs w:val="25"/>
          <w:lang w:eastAsia="pl-PL"/>
        </w:rPr>
      </w:pPr>
      <w:r w:rsidRPr="00C175A9">
        <w:rPr>
          <w:rFonts w:ascii="&amp;quot" w:eastAsia="Times New Roman" w:hAnsi="&amp;quot" w:cs="Times New Roman"/>
          <w:i/>
          <w:iCs/>
          <w:color w:val="212529"/>
          <w:sz w:val="18"/>
          <w:lang w:eastAsia="pl-PL"/>
        </w:rPr>
        <w:t>Co się komu śni, a nawet i nie śni</w:t>
      </w:r>
      <w:r w:rsidRPr="00C175A9">
        <w:rPr>
          <w:rFonts w:ascii="&amp;quot" w:eastAsia="Times New Roman" w:hAnsi="&amp;quot" w:cs="Times New Roman"/>
          <w:b/>
          <w:bCs/>
          <w:color w:val="212529"/>
          <w:sz w:val="18"/>
          <w:szCs w:val="18"/>
          <w:lang w:eastAsia="pl-PL"/>
        </w:rPr>
        <w:br/>
      </w:r>
      <w:r w:rsidRPr="00C175A9">
        <w:rPr>
          <w:rFonts w:ascii="&amp;quot" w:eastAsia="Times New Roman" w:hAnsi="&amp;quot" w:cs="Times New Roman"/>
          <w:color w:val="212529"/>
          <w:sz w:val="18"/>
          <w:szCs w:val="18"/>
          <w:lang w:eastAsia="pl-PL"/>
        </w:rPr>
        <w:t>autorka Joanna Kulmowa</w:t>
      </w:r>
      <w:r w:rsidRPr="00C175A9">
        <w:rPr>
          <w:rFonts w:ascii="&amp;quot" w:eastAsia="Times New Roman" w:hAnsi="&amp;quot" w:cs="Times New Roman"/>
          <w:color w:val="212529"/>
          <w:sz w:val="25"/>
          <w:szCs w:val="25"/>
          <w:lang w:eastAsia="pl-PL"/>
        </w:rPr>
        <w:br/>
      </w:r>
      <w:r w:rsidRPr="00C175A9">
        <w:rPr>
          <w:rFonts w:ascii="&amp;quot" w:eastAsia="Times New Roman" w:hAnsi="&amp;quot" w:cs="Times New Roman"/>
          <w:color w:val="212529"/>
          <w:sz w:val="18"/>
          <w:szCs w:val="18"/>
          <w:lang w:eastAsia="pl-PL"/>
        </w:rPr>
        <w:t>ilustracje Maria Ekier</w:t>
      </w:r>
    </w:p>
    <w:p w:rsidR="00C175A9" w:rsidRPr="00C175A9" w:rsidRDefault="00C175A9" w:rsidP="00C175A9">
      <w:pPr>
        <w:spacing w:after="217" w:line="240" w:lineRule="auto"/>
        <w:rPr>
          <w:rFonts w:ascii="&amp;quot" w:eastAsia="Times New Roman" w:hAnsi="&amp;quot" w:cs="Times New Roman"/>
          <w:color w:val="212529"/>
          <w:sz w:val="25"/>
          <w:szCs w:val="25"/>
          <w:lang w:eastAsia="pl-PL"/>
        </w:rPr>
      </w:pPr>
      <w:r w:rsidRPr="00C175A9">
        <w:rPr>
          <w:rFonts w:ascii="&amp;quot" w:eastAsia="Times New Roman" w:hAnsi="&amp;quot" w:cs="Times New Roman"/>
          <w:b/>
          <w:bCs/>
          <w:color w:val="212529"/>
          <w:sz w:val="25"/>
          <w:lang w:eastAsia="pl-PL"/>
        </w:rPr>
        <w:t>„Umiem być wszystkim naraz”</w:t>
      </w:r>
    </w:p>
    <w:p w:rsidR="00C175A9" w:rsidRPr="00C175A9" w:rsidRDefault="00C175A9" w:rsidP="00C175A9">
      <w:pPr>
        <w:spacing w:after="217" w:line="240" w:lineRule="auto"/>
        <w:rPr>
          <w:rFonts w:ascii="&amp;quot" w:eastAsia="Times New Roman" w:hAnsi="&amp;quot" w:cs="Times New Roman"/>
          <w:color w:val="212529"/>
          <w:sz w:val="25"/>
          <w:szCs w:val="25"/>
          <w:lang w:eastAsia="pl-PL"/>
        </w:rPr>
      </w:pPr>
      <w:r w:rsidRPr="00C175A9">
        <w:rPr>
          <w:rFonts w:ascii="&amp;quot" w:eastAsia="Times New Roman" w:hAnsi="&amp;quot" w:cs="Times New Roman"/>
          <w:color w:val="212529"/>
          <w:sz w:val="25"/>
          <w:szCs w:val="25"/>
          <w:lang w:eastAsia="pl-PL"/>
        </w:rPr>
        <w:t xml:space="preserve">Dzięki mistrzyni pióra Joannie Kulmowej świat w jednej chwili pięknieje. Bo patrząc z jej magicznie poetyckiej perspektywy, możemy wykrzyknąć jak Ona: „A ja lubię kurz. / Lubię kurz / i już” i rzeczywiście zakochać się w jego –  kurzu! – złocistości (tak, tak, złocistości, nie szarości, którą dostrzega każdy…). To Joanna Kulmowa opowiada nam, jak zasypiają zające, echa, lew czy kasza manna, i co słychać w Krainie </w:t>
      </w:r>
      <w:proofErr w:type="spellStart"/>
      <w:r w:rsidRPr="00C175A9">
        <w:rPr>
          <w:rFonts w:ascii="&amp;quot" w:eastAsia="Times New Roman" w:hAnsi="&amp;quot" w:cs="Times New Roman"/>
          <w:color w:val="212529"/>
          <w:sz w:val="25"/>
          <w:szCs w:val="25"/>
          <w:lang w:eastAsia="pl-PL"/>
        </w:rPr>
        <w:t>Nigdyniewyspania</w:t>
      </w:r>
      <w:proofErr w:type="spellEnd"/>
      <w:r w:rsidRPr="00C175A9">
        <w:rPr>
          <w:rFonts w:ascii="&amp;quot" w:eastAsia="Times New Roman" w:hAnsi="&amp;quot" w:cs="Times New Roman"/>
          <w:color w:val="212529"/>
          <w:sz w:val="25"/>
          <w:szCs w:val="25"/>
          <w:lang w:eastAsia="pl-PL"/>
        </w:rPr>
        <w:t>… To Joanna Kulmowa wie, co czuje podłoga (bez piątej klepki), i dostrzega, że… każdy coś udaje. I to jak! „Żaby udają liście / a liście – zielony obłok. / Chmury / udają góry. Góry – rzekę, co płynie obok.”</w:t>
      </w:r>
    </w:p>
    <w:p w:rsidR="00C175A9" w:rsidRPr="00C175A9" w:rsidRDefault="00C175A9" w:rsidP="00C175A9">
      <w:pPr>
        <w:spacing w:after="217" w:line="240" w:lineRule="auto"/>
        <w:rPr>
          <w:rFonts w:ascii="&amp;quot" w:eastAsia="Times New Roman" w:hAnsi="&amp;quot" w:cs="Times New Roman"/>
          <w:color w:val="212529"/>
          <w:sz w:val="25"/>
          <w:szCs w:val="25"/>
          <w:lang w:eastAsia="pl-PL"/>
        </w:rPr>
      </w:pPr>
      <w:r w:rsidRPr="00C175A9">
        <w:rPr>
          <w:rFonts w:ascii="&amp;quot" w:eastAsia="Times New Roman" w:hAnsi="&amp;quot" w:cs="Times New Roman"/>
          <w:color w:val="212529"/>
          <w:sz w:val="25"/>
          <w:szCs w:val="25"/>
          <w:lang w:eastAsia="pl-PL"/>
        </w:rPr>
        <w:t xml:space="preserve">Jednak żadne dziecko nie będzie udawać, że lubi poezję, ale pokocha ją całym sercem, gdy przeczyta wiersze z tomu </w:t>
      </w:r>
      <w:r w:rsidRPr="00C175A9">
        <w:rPr>
          <w:rFonts w:ascii="&amp;quot" w:eastAsia="Times New Roman" w:hAnsi="&amp;quot" w:cs="Times New Roman"/>
          <w:i/>
          <w:iCs/>
          <w:color w:val="212529"/>
          <w:sz w:val="25"/>
          <w:lang w:eastAsia="pl-PL"/>
        </w:rPr>
        <w:t>Co się komu śni, a nawet i nie śni</w:t>
      </w:r>
      <w:r w:rsidRPr="00C175A9">
        <w:rPr>
          <w:rFonts w:ascii="&amp;quot" w:eastAsia="Times New Roman" w:hAnsi="&amp;quot" w:cs="Times New Roman"/>
          <w:color w:val="212529"/>
          <w:sz w:val="25"/>
          <w:szCs w:val="25"/>
          <w:lang w:eastAsia="pl-PL"/>
        </w:rPr>
        <w:t xml:space="preserve"> z równie nieoczywistymi, mistrzowskimi ilustracjami Marii Ekier</w:t>
      </w:r>
    </w:p>
    <w:p w:rsidR="00785A8A" w:rsidRDefault="00785A8A"/>
    <w:p w:rsidR="00C175A9" w:rsidRPr="00C175A9" w:rsidRDefault="00C175A9" w:rsidP="00C175A9">
      <w:pPr>
        <w:spacing w:before="136" w:after="136" w:line="353" w:lineRule="atLeast"/>
        <w:outlineLvl w:val="0"/>
        <w:rPr>
          <w:rFonts w:ascii="Baskerville Display PT" w:eastAsia="Times New Roman" w:hAnsi="Baskerville Display PT" w:cs="Times New Roman"/>
          <w:b/>
          <w:bCs/>
          <w:color w:val="3C3C3C"/>
          <w:kern w:val="36"/>
          <w:sz w:val="44"/>
          <w:szCs w:val="44"/>
          <w:lang w:eastAsia="pl-PL"/>
        </w:rPr>
      </w:pPr>
      <w:r w:rsidRPr="00C175A9">
        <w:rPr>
          <w:rFonts w:ascii="Baskerville Display PT" w:eastAsia="Times New Roman" w:hAnsi="Baskerville Display PT" w:cs="Times New Roman"/>
          <w:b/>
          <w:bCs/>
          <w:color w:val="3C3C3C"/>
          <w:kern w:val="36"/>
          <w:sz w:val="44"/>
          <w:szCs w:val="44"/>
          <w:lang w:eastAsia="pl-PL"/>
        </w:rPr>
        <w:t>Cukrowe miasteczko</w:t>
      </w:r>
    </w:p>
    <w:p w:rsidR="00C175A9" w:rsidRPr="00C175A9" w:rsidRDefault="00C175A9" w:rsidP="00C175A9">
      <w:pPr>
        <w:spacing w:before="217" w:after="217" w:line="240" w:lineRule="auto"/>
        <w:rPr>
          <w:rFonts w:ascii="&amp;quot" w:eastAsia="Times New Roman" w:hAnsi="&amp;quot" w:cs="Times New Roman"/>
          <w:color w:val="212529"/>
          <w:lang w:eastAsia="pl-PL"/>
        </w:rPr>
      </w:pPr>
      <w:r>
        <w:rPr>
          <w:rFonts w:ascii="&amp;quot" w:eastAsia="Times New Roman" w:hAnsi="&amp;quot" w:cs="Times New Roman"/>
          <w:noProof/>
          <w:color w:val="007BFF"/>
          <w:lang w:eastAsia="pl-PL"/>
        </w:rPr>
        <w:drawing>
          <wp:inline distT="0" distB="0" distL="0" distR="0">
            <wp:extent cx="1887388" cy="2305133"/>
            <wp:effectExtent l="19050" t="0" r="0" b="0"/>
            <wp:docPr id="10" name="Obraz 10" descr="Cukrowe miasteczk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ukrowe miasteczk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054" cy="2305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5A9" w:rsidRPr="00C175A9" w:rsidRDefault="00C175A9" w:rsidP="00C175A9">
      <w:pPr>
        <w:spacing w:after="217" w:line="240" w:lineRule="auto"/>
        <w:rPr>
          <w:rFonts w:ascii="&amp;quot" w:eastAsia="Times New Roman" w:hAnsi="&amp;quot" w:cs="Times New Roman"/>
          <w:color w:val="212529"/>
          <w:sz w:val="25"/>
          <w:szCs w:val="25"/>
          <w:lang w:eastAsia="pl-PL"/>
        </w:rPr>
      </w:pPr>
      <w:r w:rsidRPr="00C175A9">
        <w:rPr>
          <w:rFonts w:ascii="&amp;quot" w:eastAsia="Times New Roman" w:hAnsi="&amp;quot" w:cs="Times New Roman"/>
          <w:color w:val="212529"/>
          <w:sz w:val="25"/>
          <w:szCs w:val="25"/>
          <w:lang w:eastAsia="pl-PL"/>
        </w:rPr>
        <w:lastRenderedPageBreak/>
        <w:t xml:space="preserve">Przepięknie ilustrowany przez Agnieszkę Żelewską zbiór wierszy i wierszyków dla dzieci autorstwa Danuty </w:t>
      </w:r>
      <w:proofErr w:type="spellStart"/>
      <w:r w:rsidRPr="00C175A9">
        <w:rPr>
          <w:rFonts w:ascii="&amp;quot" w:eastAsia="Times New Roman" w:hAnsi="&amp;quot" w:cs="Times New Roman"/>
          <w:color w:val="212529"/>
          <w:sz w:val="25"/>
          <w:szCs w:val="25"/>
          <w:lang w:eastAsia="pl-PL"/>
        </w:rPr>
        <w:t>Gellnerowej</w:t>
      </w:r>
      <w:proofErr w:type="spellEnd"/>
      <w:r w:rsidRPr="00C175A9">
        <w:rPr>
          <w:rFonts w:ascii="&amp;quot" w:eastAsia="Times New Roman" w:hAnsi="&amp;quot" w:cs="Times New Roman"/>
          <w:color w:val="212529"/>
          <w:sz w:val="25"/>
          <w:szCs w:val="25"/>
          <w:lang w:eastAsia="pl-PL"/>
        </w:rPr>
        <w:t>  –  nieżyjącej już poetki, niegdyś doskonale znanej rodzicom i dziadkom z „Misia”, „Świerszczyka” czy „Płomyczka” (…) Zebrane w „Cukrowym miasteczku” poetyckie miniatury z pewnością zawładną wyobraźnią kolejnego pokolenia małych czytelników…</w:t>
      </w:r>
    </w:p>
    <w:p w:rsidR="00C175A9" w:rsidRDefault="00C175A9" w:rsidP="00C175A9">
      <w:pPr>
        <w:spacing w:after="217" w:line="240" w:lineRule="auto"/>
        <w:rPr>
          <w:rFonts w:ascii="&amp;quot" w:eastAsia="Times New Roman" w:hAnsi="&amp;quot" w:cs="Times New Roman"/>
          <w:color w:val="212529"/>
          <w:sz w:val="25"/>
          <w:szCs w:val="25"/>
          <w:lang w:eastAsia="pl-PL"/>
        </w:rPr>
      </w:pPr>
      <w:r w:rsidRPr="00C175A9">
        <w:rPr>
          <w:rFonts w:ascii="&amp;quot" w:eastAsia="Times New Roman" w:hAnsi="&amp;quot" w:cs="Times New Roman"/>
          <w:color w:val="212529"/>
          <w:sz w:val="25"/>
          <w:szCs w:val="25"/>
          <w:lang w:eastAsia="pl-PL"/>
        </w:rPr>
        <w:t>Nim się spostrzeżemy, minie rok – od cudownie złotego lata, przez bajecznie kolorową, czasami przewrotną (szczególnie u fryzjera!) jesień i lodowatą, białą zimę, po krokusową wiosnę. A potem znów będzie lato, gdy zaczniemy czytać ten tomik od nowa. Gdyż jak każdy dobry zbiór wierszy – i ten chce się czytać jeszcze raz, i jeszcze.</w:t>
      </w:r>
    </w:p>
    <w:p w:rsidR="00C175A9" w:rsidRPr="00C175A9" w:rsidRDefault="00C175A9" w:rsidP="00C175A9">
      <w:pPr>
        <w:spacing w:after="217" w:line="240" w:lineRule="auto"/>
        <w:rPr>
          <w:rFonts w:ascii="&amp;quot" w:eastAsia="Times New Roman" w:hAnsi="&amp;quot" w:cs="Times New Roman"/>
          <w:color w:val="212529"/>
          <w:sz w:val="25"/>
          <w:szCs w:val="25"/>
          <w:lang w:eastAsia="pl-PL"/>
        </w:rPr>
      </w:pPr>
    </w:p>
    <w:p w:rsidR="00C175A9" w:rsidRPr="00C175A9" w:rsidRDefault="00C175A9" w:rsidP="00C175A9">
      <w:pPr>
        <w:spacing w:before="136" w:after="136" w:line="353" w:lineRule="atLeast"/>
        <w:outlineLvl w:val="0"/>
        <w:rPr>
          <w:rFonts w:ascii="Baskerville Display PT" w:eastAsia="Times New Roman" w:hAnsi="Baskerville Display PT" w:cs="Times New Roman"/>
          <w:b/>
          <w:bCs/>
          <w:color w:val="3C3C3C"/>
          <w:kern w:val="36"/>
          <w:sz w:val="44"/>
          <w:szCs w:val="44"/>
          <w:lang w:eastAsia="pl-PL"/>
        </w:rPr>
      </w:pPr>
      <w:r w:rsidRPr="00C175A9">
        <w:rPr>
          <w:rFonts w:ascii="Baskerville Display PT" w:eastAsia="Times New Roman" w:hAnsi="Baskerville Display PT" w:cs="Times New Roman"/>
          <w:b/>
          <w:bCs/>
          <w:color w:val="3C3C3C"/>
          <w:kern w:val="36"/>
          <w:sz w:val="44"/>
          <w:szCs w:val="44"/>
          <w:lang w:eastAsia="pl-PL"/>
        </w:rPr>
        <w:t>Wypożyczalnia babć</w:t>
      </w:r>
    </w:p>
    <w:p w:rsidR="00C175A9" w:rsidRPr="00C175A9" w:rsidRDefault="00C175A9" w:rsidP="00C175A9">
      <w:pPr>
        <w:spacing w:before="217" w:after="21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5A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0" o:hrstd="t" o:hrnoshade="t" o:hr="t" fillcolor="#212529" stroked="f"/>
        </w:pict>
      </w:r>
    </w:p>
    <w:p w:rsidR="00C175A9" w:rsidRPr="00C175A9" w:rsidRDefault="00C175A9" w:rsidP="00C175A9">
      <w:pPr>
        <w:spacing w:before="217" w:after="217" w:line="240" w:lineRule="auto"/>
        <w:rPr>
          <w:rFonts w:ascii="&amp;quot" w:eastAsia="Times New Roman" w:hAnsi="&amp;quot" w:cs="Times New Roman"/>
          <w:color w:val="212529"/>
          <w:lang w:eastAsia="pl-PL"/>
        </w:rPr>
      </w:pPr>
      <w:r>
        <w:rPr>
          <w:rFonts w:ascii="&amp;quot" w:eastAsia="Times New Roman" w:hAnsi="&amp;quot" w:cs="Times New Roman"/>
          <w:noProof/>
          <w:color w:val="007BFF"/>
          <w:lang w:eastAsia="pl-PL"/>
        </w:rPr>
        <w:drawing>
          <wp:inline distT="0" distB="0" distL="0" distR="0">
            <wp:extent cx="2592466" cy="3459193"/>
            <wp:effectExtent l="19050" t="0" r="0" b="0"/>
            <wp:docPr id="17" name="Obraz 17" descr="Wypożyczalnia babć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ypożyczalnia babć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22" cy="3461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5A9" w:rsidRPr="00C175A9" w:rsidRDefault="00C175A9" w:rsidP="00C175A9">
      <w:pPr>
        <w:spacing w:after="217" w:line="240" w:lineRule="auto"/>
        <w:rPr>
          <w:rFonts w:ascii="&amp;quot" w:eastAsia="Times New Roman" w:hAnsi="&amp;quot" w:cs="Times New Roman"/>
          <w:color w:val="212529"/>
          <w:sz w:val="25"/>
          <w:szCs w:val="25"/>
          <w:lang w:eastAsia="pl-PL"/>
        </w:rPr>
      </w:pPr>
      <w:r w:rsidRPr="00C175A9">
        <w:rPr>
          <w:rFonts w:ascii="&amp;quot" w:eastAsia="Times New Roman" w:hAnsi="&amp;quot" w:cs="Times New Roman"/>
          <w:color w:val="212529"/>
          <w:sz w:val="25"/>
          <w:szCs w:val="25"/>
          <w:lang w:eastAsia="pl-PL"/>
        </w:rPr>
        <w:t>Każde dziecko potrzebuje babci. Nawet takie, które już wstydzi się do tego przyznać. Babcia to ktoś wyjątkowy i absolutnie niezbędny. Dobrze ją mieć, bo jest kochająca, cierpliwa, wyrozumiała i zawsze ma czas. Ale co wtedy, jeżeli ktoś nie ma babci? Czy nigdy nie będzie jej miał? Niekoniecznie! Okazuje się, że babcię (najprawdziwszą w świecie) można sobie wypożyczyć w specjalnej wypożyczalni. To książka o ogromnej potrzebie ciepła, miłości, akceptacji i uwagi, potrzebach, jakie ma w sobie nie tylko dziecko…</w:t>
      </w:r>
    </w:p>
    <w:p w:rsidR="00C175A9" w:rsidRDefault="00C175A9"/>
    <w:sectPr w:rsidR="00C175A9" w:rsidSect="00C175A9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Display P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175A9"/>
    <w:rsid w:val="00785A8A"/>
    <w:rsid w:val="00C1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A8A"/>
  </w:style>
  <w:style w:type="paragraph" w:styleId="Nagwek1">
    <w:name w:val="heading 1"/>
    <w:basedOn w:val="Normalny"/>
    <w:link w:val="Nagwek1Znak"/>
    <w:uiPriority w:val="9"/>
    <w:qFormat/>
    <w:rsid w:val="00C175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75A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roduct-autor">
    <w:name w:val="product-autor"/>
    <w:basedOn w:val="Normalny"/>
    <w:rsid w:val="00C1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utor">
    <w:name w:val="autor"/>
    <w:basedOn w:val="Domylnaczcionkaakapitu"/>
    <w:rsid w:val="00C175A9"/>
  </w:style>
  <w:style w:type="paragraph" w:customStyle="1" w:styleId="term-138">
    <w:name w:val="term-138"/>
    <w:basedOn w:val="Normalny"/>
    <w:rsid w:val="00C1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175A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1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175A9"/>
    <w:rPr>
      <w:i/>
      <w:iCs/>
    </w:rPr>
  </w:style>
  <w:style w:type="character" w:styleId="Pogrubienie">
    <w:name w:val="Strong"/>
    <w:basedOn w:val="Domylnaczcionkaakapitu"/>
    <w:uiPriority w:val="22"/>
    <w:qFormat/>
    <w:rsid w:val="00C175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502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1462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apolskaczytadzieciom.pl/wp-content/uploads/2020/03/wypozyczalnia_babc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lapolskaczytadzieciom.pl/wp-content/uploads/2020/03/cukrowe_miasteczko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calapolskaczytadzieciom.pl/wp-content/uploads/2020/03/co_sie_komu_sni_a_nawet_i_nie_sni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2020-04-24T09:33:00Z</dcterms:created>
  <dcterms:modified xsi:type="dcterms:W3CDTF">2020-04-24T09:36:00Z</dcterms:modified>
</cp:coreProperties>
</file>