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F9" w:rsidRPr="001F6DF9" w:rsidRDefault="00482E24" w:rsidP="001F6DF9">
      <w:pPr>
        <w:autoSpaceDE w:val="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Zarządzenie nr 13</w:t>
      </w:r>
    </w:p>
    <w:p w:rsidR="001F6DF9" w:rsidRPr="001F6DF9" w:rsidRDefault="001F6DF9" w:rsidP="001F6DF9">
      <w:pPr>
        <w:autoSpaceDE w:val="0"/>
        <w:jc w:val="center"/>
        <w:rPr>
          <w:rFonts w:ascii="Times New Roman" w:eastAsia="Calibri" w:hAnsi="Times New Roman"/>
          <w:sz w:val="16"/>
          <w:szCs w:val="16"/>
        </w:rPr>
      </w:pPr>
    </w:p>
    <w:p w:rsidR="001F6DF9" w:rsidRPr="001F6DF9" w:rsidRDefault="001F6DF9" w:rsidP="001F6DF9">
      <w:pPr>
        <w:autoSpaceDE w:val="0"/>
        <w:spacing w:line="360" w:lineRule="atLeast"/>
        <w:jc w:val="center"/>
        <w:rPr>
          <w:rFonts w:ascii="Times New Roman" w:eastAsia="Calibri" w:hAnsi="Times New Roman"/>
          <w:sz w:val="24"/>
          <w:szCs w:val="24"/>
        </w:rPr>
      </w:pPr>
      <w:r w:rsidRPr="001F6DF9">
        <w:rPr>
          <w:rFonts w:ascii="Times New Roman" w:eastAsia="Calibri" w:hAnsi="Times New Roman"/>
          <w:sz w:val="24"/>
          <w:szCs w:val="24"/>
        </w:rPr>
        <w:t>Dyrektor</w:t>
      </w:r>
      <w:r w:rsidR="00482E24">
        <w:rPr>
          <w:rFonts w:ascii="Times New Roman" w:eastAsia="Calibri" w:hAnsi="Times New Roman"/>
          <w:sz w:val="24"/>
          <w:szCs w:val="24"/>
        </w:rPr>
        <w:t>a Publicznego Przedszkola w Ociążu</w:t>
      </w:r>
    </w:p>
    <w:p w:rsidR="001F6DF9" w:rsidRPr="001F6DF9" w:rsidRDefault="001F6DF9" w:rsidP="001F6DF9">
      <w:pPr>
        <w:autoSpaceDE w:val="0"/>
        <w:spacing w:line="360" w:lineRule="atLeast"/>
        <w:jc w:val="center"/>
        <w:rPr>
          <w:rFonts w:ascii="Times New Roman" w:eastAsia="Calibri" w:hAnsi="Times New Roman"/>
          <w:sz w:val="16"/>
          <w:szCs w:val="16"/>
        </w:rPr>
      </w:pPr>
      <w:r w:rsidRPr="001F6DF9">
        <w:rPr>
          <w:rFonts w:ascii="Times New Roman" w:eastAsia="Calibri" w:hAnsi="Times New Roman"/>
          <w:sz w:val="24"/>
          <w:szCs w:val="24"/>
        </w:rPr>
        <w:t>z dnia 5 maja 2020r.</w:t>
      </w:r>
      <w:bookmarkStart w:id="0" w:name="_GoBack"/>
      <w:bookmarkEnd w:id="0"/>
    </w:p>
    <w:p w:rsidR="001F6DF9" w:rsidRPr="001F6DF9" w:rsidRDefault="001F6DF9" w:rsidP="001F6DF9">
      <w:pPr>
        <w:spacing w:line="360" w:lineRule="auto"/>
        <w:rPr>
          <w:rFonts w:eastAsia="Calibri"/>
        </w:rPr>
      </w:pPr>
    </w:p>
    <w:p w:rsidR="00E17FE0" w:rsidRPr="00E17FE0" w:rsidRDefault="001F6DF9" w:rsidP="00E17FE0">
      <w:pPr>
        <w:spacing w:line="360" w:lineRule="auto"/>
        <w:jc w:val="both"/>
        <w:rPr>
          <w:rFonts w:ascii="Times New Roman" w:hAnsi="Times New Roman" w:cstheme="minorBidi"/>
          <w:b/>
          <w:sz w:val="24"/>
          <w:szCs w:val="24"/>
        </w:rPr>
      </w:pPr>
      <w:r w:rsidRPr="001F6DF9">
        <w:rPr>
          <w:rFonts w:ascii="Times New Roman" w:hAnsi="Times New Roman" w:cstheme="minorBidi"/>
          <w:b/>
          <w:sz w:val="24"/>
          <w:szCs w:val="24"/>
        </w:rPr>
        <w:t xml:space="preserve">w sprawie: </w:t>
      </w:r>
      <w:r w:rsidR="00E17FE0">
        <w:rPr>
          <w:rFonts w:ascii="Times New Roman" w:hAnsi="Times New Roman" w:cstheme="minorBidi"/>
          <w:b/>
          <w:sz w:val="24"/>
          <w:szCs w:val="24"/>
        </w:rPr>
        <w:t xml:space="preserve">czasowego </w:t>
      </w:r>
      <w:r w:rsidRPr="001F6DF9">
        <w:rPr>
          <w:rFonts w:ascii="Times New Roman" w:hAnsi="Times New Roman" w:cstheme="minorBidi"/>
          <w:b/>
          <w:sz w:val="24"/>
          <w:szCs w:val="24"/>
        </w:rPr>
        <w:t>zawieszenia z</w:t>
      </w:r>
      <w:r w:rsidR="00482E24">
        <w:rPr>
          <w:rFonts w:ascii="Times New Roman" w:hAnsi="Times New Roman" w:cstheme="minorBidi"/>
          <w:b/>
          <w:sz w:val="24"/>
          <w:szCs w:val="24"/>
        </w:rPr>
        <w:t>ajęć</w:t>
      </w:r>
      <w:r w:rsidRPr="001F6DF9">
        <w:rPr>
          <w:rFonts w:ascii="Times New Roman" w:hAnsi="Times New Roman" w:cstheme="minorBidi"/>
          <w:b/>
          <w:sz w:val="24"/>
          <w:szCs w:val="24"/>
        </w:rPr>
        <w:t xml:space="preserve"> w </w:t>
      </w:r>
      <w:r w:rsidR="00482E24">
        <w:rPr>
          <w:rFonts w:ascii="Times New Roman" w:hAnsi="Times New Roman" w:cstheme="minorBidi"/>
          <w:b/>
          <w:sz w:val="24"/>
          <w:szCs w:val="24"/>
        </w:rPr>
        <w:t>Publicznym Przedszkolu w Ociążu</w:t>
      </w:r>
      <w:r w:rsidR="00E17FE0">
        <w:rPr>
          <w:rFonts w:ascii="Times New Roman" w:hAnsi="Times New Roman" w:cstheme="minorBidi"/>
          <w:b/>
          <w:sz w:val="24"/>
          <w:szCs w:val="24"/>
        </w:rPr>
        <w:t xml:space="preserve"> </w:t>
      </w:r>
      <w:r w:rsidR="00E17FE0" w:rsidRPr="00E17FE0">
        <w:rPr>
          <w:rFonts w:ascii="Times New Roman" w:hAnsi="Times New Roman"/>
          <w:b/>
          <w:sz w:val="24"/>
          <w:szCs w:val="24"/>
          <w:shd w:val="clear" w:color="auto" w:fill="FFFFFF"/>
        </w:rPr>
        <w:t>w zwią</w:t>
      </w:r>
      <w:r w:rsidR="00E17FE0" w:rsidRPr="00E17FE0">
        <w:rPr>
          <w:rFonts w:ascii="Times New Roman" w:hAnsi="Times New Roman"/>
          <w:b/>
          <w:sz w:val="24"/>
          <w:szCs w:val="24"/>
          <w:shd w:val="clear" w:color="auto" w:fill="FFFFFF"/>
        </w:rPr>
        <w:t>z</w:t>
      </w:r>
      <w:r w:rsidR="00E17FE0" w:rsidRPr="00E17FE0">
        <w:rPr>
          <w:rFonts w:ascii="Times New Roman" w:hAnsi="Times New Roman"/>
          <w:b/>
          <w:sz w:val="24"/>
          <w:szCs w:val="24"/>
          <w:shd w:val="clear" w:color="auto" w:fill="FFFFFF"/>
        </w:rPr>
        <w:t>ku z zapobieganiem, przeciwdziałaniem i zwalczaniem COVID-19.</w:t>
      </w:r>
    </w:p>
    <w:p w:rsidR="001F6DF9" w:rsidRPr="001F6DF9" w:rsidRDefault="001F6DF9" w:rsidP="001F6DF9">
      <w:pPr>
        <w:spacing w:line="360" w:lineRule="auto"/>
        <w:jc w:val="center"/>
        <w:rPr>
          <w:rFonts w:ascii="Times New Roman" w:hAnsi="Times New Roman" w:cstheme="minorBidi"/>
          <w:b/>
          <w:bCs/>
          <w:sz w:val="24"/>
          <w:szCs w:val="24"/>
        </w:rPr>
      </w:pPr>
    </w:p>
    <w:p w:rsidR="001F6DF9" w:rsidRPr="001F6DF9" w:rsidRDefault="001F6DF9" w:rsidP="001F6DF9">
      <w:pPr>
        <w:suppressAutoHyphens/>
        <w:spacing w:before="28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F6DF9" w:rsidRPr="001F6DF9" w:rsidRDefault="001F6DF9" w:rsidP="001F6DF9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6DF9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§ 18 ust. 2 pkt 2 Rozporządzenia Ministra Edukacji Narodowej i Sportu z dnia 31 grudnia 2002 r. w sprawie bezpieczeństwa i higieny w publicznych szkołach i placówkach </w:t>
      </w:r>
      <w:r w:rsidR="00C2094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F6DF9">
        <w:rPr>
          <w:rFonts w:ascii="Times New Roman" w:eastAsia="Times New Roman" w:hAnsi="Times New Roman"/>
          <w:sz w:val="24"/>
          <w:szCs w:val="24"/>
          <w:lang w:eastAsia="ar-SA"/>
        </w:rPr>
        <w:t xml:space="preserve">(Dz. U. z 2003 r. nr 6, poz. 69 z </w:t>
      </w:r>
      <w:proofErr w:type="spellStart"/>
      <w:r w:rsidRPr="001F6DF9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Pr="001F6DF9">
        <w:rPr>
          <w:rFonts w:ascii="Times New Roman" w:eastAsia="Times New Roman" w:hAnsi="Times New Roman"/>
          <w:sz w:val="24"/>
          <w:szCs w:val="24"/>
          <w:lang w:eastAsia="ar-SA"/>
        </w:rPr>
        <w:t xml:space="preserve">. zm.), za zgodą organu prowadzącego, zarządzam, co następuje: </w:t>
      </w:r>
    </w:p>
    <w:p w:rsidR="001F6DF9" w:rsidRPr="001F6DF9" w:rsidRDefault="001F6DF9" w:rsidP="001F6DF9">
      <w:pPr>
        <w:spacing w:line="360" w:lineRule="auto"/>
        <w:jc w:val="center"/>
        <w:rPr>
          <w:rFonts w:ascii="Times New Roman" w:hAnsi="Times New Roman" w:cstheme="minorBidi"/>
          <w:sz w:val="24"/>
          <w:szCs w:val="24"/>
        </w:rPr>
      </w:pPr>
    </w:p>
    <w:p w:rsidR="00E17FE0" w:rsidRDefault="001F6DF9" w:rsidP="00E17FE0">
      <w:pPr>
        <w:spacing w:after="160" w:line="300" w:lineRule="auto"/>
        <w:jc w:val="center"/>
        <w:rPr>
          <w:rFonts w:ascii="Times New Roman" w:hAnsi="Times New Roman" w:cstheme="minorBidi"/>
          <w:sz w:val="24"/>
          <w:szCs w:val="24"/>
        </w:rPr>
      </w:pPr>
      <w:r w:rsidRPr="001F6DF9">
        <w:rPr>
          <w:rFonts w:ascii="Times New Roman" w:hAnsi="Times New Roman" w:cstheme="minorBidi"/>
          <w:sz w:val="24"/>
          <w:szCs w:val="24"/>
        </w:rPr>
        <w:t>§ 1.</w:t>
      </w:r>
    </w:p>
    <w:p w:rsidR="00E17FE0" w:rsidRPr="00E17FE0" w:rsidRDefault="00E17FE0" w:rsidP="00E17FE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7FE0">
        <w:rPr>
          <w:rFonts w:ascii="Times New Roman" w:hAnsi="Times New Roman"/>
          <w:sz w:val="24"/>
          <w:szCs w:val="24"/>
        </w:rPr>
        <w:t>Zawieszam na czas od 6 do 15 maja 2020r. prowadzenie działalności dydaktycznej, wychowa</w:t>
      </w:r>
      <w:r w:rsidRPr="00E17FE0">
        <w:rPr>
          <w:rFonts w:ascii="Times New Roman" w:hAnsi="Times New Roman"/>
          <w:sz w:val="24"/>
          <w:szCs w:val="24"/>
        </w:rPr>
        <w:t>w</w:t>
      </w:r>
      <w:r w:rsidR="00482E24">
        <w:rPr>
          <w:rFonts w:ascii="Times New Roman" w:hAnsi="Times New Roman"/>
          <w:sz w:val="24"/>
          <w:szCs w:val="24"/>
        </w:rPr>
        <w:t>czej i opiekuńczej w Publicznym Przedszkolu w Ociążu</w:t>
      </w:r>
      <w:r w:rsidRPr="00E17FE0">
        <w:rPr>
          <w:rFonts w:ascii="Times New Roman" w:hAnsi="Times New Roman"/>
          <w:sz w:val="24"/>
          <w:szCs w:val="24"/>
        </w:rPr>
        <w:t xml:space="preserve"> </w:t>
      </w:r>
      <w:r w:rsidRPr="00E17FE0">
        <w:rPr>
          <w:rFonts w:ascii="Times New Roman" w:hAnsi="Times New Roman"/>
          <w:sz w:val="24"/>
          <w:szCs w:val="24"/>
          <w:shd w:val="clear" w:color="auto" w:fill="FFFFFF"/>
        </w:rPr>
        <w:t>w związku z zapobieganiem, przeci</w:t>
      </w:r>
      <w:r w:rsidRPr="00E17FE0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Pr="00E17FE0">
        <w:rPr>
          <w:rFonts w:ascii="Times New Roman" w:hAnsi="Times New Roman"/>
          <w:sz w:val="24"/>
          <w:szCs w:val="24"/>
          <w:shd w:val="clear" w:color="auto" w:fill="FFFFFF"/>
        </w:rPr>
        <w:t>działaniem i zwalczaniem COVID-19.</w:t>
      </w:r>
    </w:p>
    <w:p w:rsidR="00E17FE0" w:rsidRPr="00E17FE0" w:rsidRDefault="00E17FE0" w:rsidP="00E17FE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7FE0">
        <w:rPr>
          <w:rFonts w:ascii="Times New Roman" w:hAnsi="Times New Roman"/>
          <w:sz w:val="24"/>
          <w:szCs w:val="24"/>
        </w:rPr>
        <w:t xml:space="preserve">W okresie czasowego zawieszenia zajęć, o którym </w:t>
      </w:r>
      <w:r w:rsidR="00482E24">
        <w:rPr>
          <w:rFonts w:ascii="Times New Roman" w:hAnsi="Times New Roman"/>
          <w:sz w:val="24"/>
          <w:szCs w:val="24"/>
        </w:rPr>
        <w:t>mowa w ust. 1, zajęcia w Publicznym Prze</w:t>
      </w:r>
      <w:r w:rsidR="00482E24">
        <w:rPr>
          <w:rFonts w:ascii="Times New Roman" w:hAnsi="Times New Roman"/>
          <w:sz w:val="24"/>
          <w:szCs w:val="24"/>
        </w:rPr>
        <w:t>d</w:t>
      </w:r>
      <w:r w:rsidR="00482E24">
        <w:rPr>
          <w:rFonts w:ascii="Times New Roman" w:hAnsi="Times New Roman"/>
          <w:sz w:val="24"/>
          <w:szCs w:val="24"/>
        </w:rPr>
        <w:t>szkolu w Ociążu</w:t>
      </w:r>
      <w:r w:rsidRPr="00E17FE0">
        <w:rPr>
          <w:rFonts w:ascii="Times New Roman" w:hAnsi="Times New Roman"/>
          <w:sz w:val="24"/>
          <w:szCs w:val="24"/>
        </w:rPr>
        <w:t xml:space="preserve"> są prowadzone z wykorzystaniem metod i technik kształcenia na odl</w:t>
      </w:r>
      <w:r w:rsidRPr="00E17FE0">
        <w:rPr>
          <w:rFonts w:ascii="Times New Roman" w:hAnsi="Times New Roman"/>
          <w:sz w:val="24"/>
          <w:szCs w:val="24"/>
        </w:rPr>
        <w:t>e</w:t>
      </w:r>
      <w:r w:rsidRPr="00E17FE0">
        <w:rPr>
          <w:rFonts w:ascii="Times New Roman" w:hAnsi="Times New Roman"/>
          <w:sz w:val="24"/>
          <w:szCs w:val="24"/>
        </w:rPr>
        <w:t>głość.</w:t>
      </w:r>
    </w:p>
    <w:p w:rsidR="001F6DF9" w:rsidRPr="001F6DF9" w:rsidRDefault="001F6DF9" w:rsidP="001F6DF9">
      <w:pPr>
        <w:spacing w:after="160" w:line="300" w:lineRule="auto"/>
        <w:jc w:val="center"/>
        <w:rPr>
          <w:rFonts w:ascii="Times New Roman" w:hAnsi="Times New Roman" w:cstheme="minorBidi"/>
          <w:sz w:val="24"/>
          <w:szCs w:val="24"/>
        </w:rPr>
      </w:pPr>
      <w:r w:rsidRPr="001F6DF9">
        <w:rPr>
          <w:rFonts w:ascii="Times New Roman" w:hAnsi="Times New Roman" w:cstheme="minorBidi"/>
          <w:sz w:val="24"/>
          <w:szCs w:val="24"/>
        </w:rPr>
        <w:t>§ 2.</w:t>
      </w:r>
    </w:p>
    <w:p w:rsidR="00E17FE0" w:rsidRPr="00E17FE0" w:rsidRDefault="00E17FE0" w:rsidP="00E17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podlega ogłoszeni</w:t>
      </w:r>
      <w:r w:rsidR="00482E24">
        <w:rPr>
          <w:rFonts w:ascii="Times New Roman" w:hAnsi="Times New Roman"/>
          <w:sz w:val="24"/>
          <w:szCs w:val="24"/>
        </w:rPr>
        <w:t>u na stronie internetowej przedszkola  oraz na tablicy ogłoszeń w Publicznym Przedszkolu w Ociążu</w:t>
      </w:r>
    </w:p>
    <w:p w:rsidR="00E17FE0" w:rsidRDefault="00E17FE0" w:rsidP="001F6DF9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F6DF9" w:rsidRPr="001F6DF9" w:rsidRDefault="001F6DF9" w:rsidP="001F6DF9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F6DF9">
        <w:rPr>
          <w:rFonts w:ascii="Times New Roman" w:eastAsia="Calibri" w:hAnsi="Times New Roman"/>
          <w:sz w:val="24"/>
          <w:szCs w:val="24"/>
        </w:rPr>
        <w:t>§3.</w:t>
      </w:r>
    </w:p>
    <w:p w:rsidR="001F6DF9" w:rsidRPr="001F6DF9" w:rsidRDefault="001F6DF9" w:rsidP="001F6DF9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1F6DF9">
        <w:rPr>
          <w:rFonts w:ascii="Times New Roman" w:eastAsia="Calibri" w:hAnsi="Times New Roman"/>
          <w:sz w:val="24"/>
          <w:szCs w:val="24"/>
        </w:rPr>
        <w:t>Zarządzenie wchodzi w życie dnia 5 maja 2020r.</w:t>
      </w:r>
    </w:p>
    <w:p w:rsidR="001F6DF9" w:rsidRPr="001F6DF9" w:rsidRDefault="001F6DF9" w:rsidP="001F6DF9">
      <w:pPr>
        <w:spacing w:after="160" w:line="300" w:lineRule="auto"/>
        <w:jc w:val="center"/>
        <w:rPr>
          <w:rFonts w:ascii="Times New Roman" w:hAnsi="Times New Roman" w:cstheme="minorBidi"/>
          <w:sz w:val="24"/>
          <w:szCs w:val="24"/>
        </w:rPr>
      </w:pPr>
    </w:p>
    <w:p w:rsidR="001F6DF9" w:rsidRPr="001F6DF9" w:rsidRDefault="001F6DF9" w:rsidP="001F6DF9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theme="minorBidi"/>
          <w:sz w:val="24"/>
          <w:szCs w:val="24"/>
        </w:rPr>
      </w:pPr>
    </w:p>
    <w:p w:rsidR="00482E24" w:rsidRDefault="00482E24" w:rsidP="00482E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Anna Matuszczak </w:t>
      </w:r>
    </w:p>
    <w:p w:rsidR="00BE7B0E" w:rsidRPr="00C20946" w:rsidRDefault="00482E24" w:rsidP="00482E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dyrektor przedszkola</w:t>
      </w:r>
    </w:p>
    <w:sectPr w:rsidR="00BE7B0E" w:rsidRPr="00C20946" w:rsidSect="003F39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668"/>
    <w:multiLevelType w:val="hybridMultilevel"/>
    <w:tmpl w:val="E3F6F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D7A1B"/>
    <w:rsid w:val="00165770"/>
    <w:rsid w:val="001F6DF9"/>
    <w:rsid w:val="00482E24"/>
    <w:rsid w:val="007D7A1B"/>
    <w:rsid w:val="008F5146"/>
    <w:rsid w:val="00BE7B0E"/>
    <w:rsid w:val="00C20946"/>
    <w:rsid w:val="00E17FE0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A1B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7A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D7A1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7A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17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Ociaz</cp:lastModifiedBy>
  <cp:revision>6</cp:revision>
  <dcterms:created xsi:type="dcterms:W3CDTF">2020-05-05T12:51:00Z</dcterms:created>
  <dcterms:modified xsi:type="dcterms:W3CDTF">2020-05-06T11:49:00Z</dcterms:modified>
</cp:coreProperties>
</file>