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CE" w:rsidRDefault="00142149">
      <w:pPr>
        <w:rPr>
          <w:b/>
          <w:sz w:val="40"/>
          <w:szCs w:val="40"/>
          <w:u w:val="single"/>
        </w:rPr>
      </w:pPr>
      <w:r w:rsidRPr="00142149">
        <w:rPr>
          <w:b/>
          <w:sz w:val="40"/>
          <w:szCs w:val="40"/>
          <w:u w:val="single"/>
        </w:rPr>
        <w:t>Odimienna metoda nauki czytanie Ireny Majchrzak</w:t>
      </w:r>
    </w:p>
    <w:p w:rsidR="00142149" w:rsidRDefault="00142149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Dzieci poznały już zapis imienia własnego za pomocą wizytówek. W przedszkolu wykonaliśmy już kilka etapów tej metody. Zakończyliśmy na wskazywaniu kolejnych liter imienia na alfabecie.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F7230">
        <w:rPr>
          <w:sz w:val="28"/>
          <w:szCs w:val="28"/>
          <w:u w:val="single"/>
        </w:rPr>
        <w:t>Następnym etapem jest układanie imienia</w:t>
      </w:r>
      <w:r>
        <w:rPr>
          <w:sz w:val="28"/>
          <w:szCs w:val="28"/>
        </w:rPr>
        <w:br/>
        <w:t>- drukujemy dwie wizytówki z im</w:t>
      </w:r>
      <w:r w:rsidR="008F7230">
        <w:rPr>
          <w:sz w:val="28"/>
          <w:szCs w:val="28"/>
        </w:rPr>
        <w:t>ieniem dziecka, dużą czcionką Times</w:t>
      </w:r>
      <w:r>
        <w:rPr>
          <w:sz w:val="28"/>
          <w:szCs w:val="28"/>
        </w:rPr>
        <w:t xml:space="preserve"> New Roman 120 np.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40"/>
          <w:szCs w:val="240"/>
        </w:rPr>
        <w:t>Szymek</w:t>
      </w:r>
      <w:r>
        <w:rPr>
          <w:rFonts w:ascii="Times New Roman" w:hAnsi="Times New Roman" w:cs="Times New Roman"/>
          <w:sz w:val="240"/>
          <w:szCs w:val="240"/>
        </w:rPr>
        <w:br/>
      </w:r>
      <w:r>
        <w:rPr>
          <w:rFonts w:cstheme="minorHAnsi"/>
          <w:sz w:val="28"/>
          <w:szCs w:val="28"/>
        </w:rPr>
        <w:t xml:space="preserve">jedną wizytówkę rozcinamy, tak aby każda litera była oddzielnie. Dziecko układa imię, najpierw wg wzoru, po pewnym czasie samodzielnie i sprawdza za pomocą drugiej wizytówki. Kiedy ten etap opanuje, można wprowadzić imiona innych członków rodziny lub ulubionych kolegów lub koleżanek (dzieci w większości znają zapis imion kolegów. Powtarzamy te ćwiczenia tak jak z własnym imieniem. Na koniec możemy wymieszać literki wszystkich poznanych imion i dziecko układa je kolejno. </w:t>
      </w:r>
    </w:p>
    <w:p w:rsidR="001C6B86" w:rsidRDefault="00142149">
      <w:pPr>
        <w:rPr>
          <w:rFonts w:cstheme="minorHAnsi"/>
          <w:sz w:val="28"/>
          <w:szCs w:val="28"/>
        </w:rPr>
      </w:pPr>
      <w:r w:rsidRPr="00142149">
        <w:rPr>
          <w:rFonts w:cstheme="minorHAnsi"/>
          <w:sz w:val="28"/>
          <w:szCs w:val="28"/>
          <w:u w:val="single"/>
        </w:rPr>
        <w:t xml:space="preserve">Ważne </w:t>
      </w:r>
      <w:r w:rsidR="008A1096">
        <w:rPr>
          <w:rFonts w:cstheme="minorHAnsi"/>
          <w:sz w:val="28"/>
          <w:szCs w:val="28"/>
        </w:rPr>
        <w:t>jest to, aby</w:t>
      </w:r>
      <w:r>
        <w:rPr>
          <w:rFonts w:cstheme="minorHAnsi"/>
          <w:sz w:val="28"/>
          <w:szCs w:val="28"/>
        </w:rPr>
        <w:t xml:space="preserve"> ćwiczenia</w:t>
      </w:r>
      <w:r w:rsidR="008A1096">
        <w:rPr>
          <w:rFonts w:cstheme="minorHAnsi"/>
          <w:sz w:val="28"/>
          <w:szCs w:val="28"/>
        </w:rPr>
        <w:t xml:space="preserve"> </w:t>
      </w:r>
      <w:r w:rsidR="008F7230">
        <w:rPr>
          <w:rFonts w:cstheme="minorHAnsi"/>
          <w:sz w:val="28"/>
          <w:szCs w:val="28"/>
        </w:rPr>
        <w:t>odbywały się krótko ale 2-3 razy dziennie, lub jeśli dziecko ma ochotę częściej. To powinna być zabawa. Jeśli zauważymy, że dziecko już opanowało pewien etap to wprowadzamy kolejny. Urozmaicamy również dodatkowymi zabawami np. zawieszamy imiona w różnych częściach domy i bawimy się w chowanego, dziecko czyta w którym pokoju znajduje się jego wizytówka, a w którym kolegi, mamy, siostry itd.</w:t>
      </w:r>
      <w:r w:rsidR="008F7230">
        <w:rPr>
          <w:rFonts w:cstheme="minorHAnsi"/>
          <w:sz w:val="28"/>
          <w:szCs w:val="28"/>
        </w:rPr>
        <w:br/>
      </w:r>
      <w:r w:rsidR="008F7230">
        <w:rPr>
          <w:rFonts w:cstheme="minorHAnsi"/>
          <w:sz w:val="28"/>
          <w:szCs w:val="28"/>
        </w:rPr>
        <w:br/>
      </w:r>
      <w:r w:rsidR="008F7230" w:rsidRPr="008F7230">
        <w:rPr>
          <w:rFonts w:cstheme="minorHAnsi"/>
          <w:sz w:val="28"/>
          <w:szCs w:val="28"/>
          <w:u w:val="single"/>
        </w:rPr>
        <w:t>Inną zabawą</w:t>
      </w:r>
      <w:r w:rsidR="008F7230">
        <w:rPr>
          <w:rFonts w:cstheme="minorHAnsi"/>
          <w:sz w:val="28"/>
          <w:szCs w:val="28"/>
        </w:rPr>
        <w:t xml:space="preserve"> może być szukanie liter w tytułach lub tekście bajek np. otwieramy książkę na dowolnej stronie i dziecko szuka pierwszą literę swojego imienia, następnym razem drugą itd.</w:t>
      </w:r>
      <w:r w:rsidR="00F650B7">
        <w:rPr>
          <w:rFonts w:cstheme="minorHAnsi"/>
          <w:sz w:val="28"/>
          <w:szCs w:val="28"/>
        </w:rPr>
        <w:br/>
      </w:r>
      <w:r w:rsidR="008F7230">
        <w:rPr>
          <w:rFonts w:cstheme="minorHAnsi"/>
          <w:sz w:val="28"/>
          <w:szCs w:val="28"/>
        </w:rPr>
        <w:br/>
      </w:r>
      <w:r w:rsidR="008F7230" w:rsidRPr="008F7230">
        <w:rPr>
          <w:rFonts w:cstheme="minorHAnsi"/>
          <w:sz w:val="28"/>
          <w:szCs w:val="28"/>
          <w:u w:val="single"/>
        </w:rPr>
        <w:lastRenderedPageBreak/>
        <w:t>Utrwalamy czytanie imion</w:t>
      </w:r>
      <w:r w:rsidR="008F7230">
        <w:rPr>
          <w:rFonts w:cstheme="minorHAnsi"/>
          <w:sz w:val="28"/>
          <w:szCs w:val="28"/>
        </w:rPr>
        <w:t xml:space="preserve"> za pomocą kolejnej zabawy „Wachlarzyk” – układamy wizytówki w wachlarz, tak jak karty do gry w Piotrusia, dziecko losuje i odczytuje imię</w:t>
      </w:r>
      <w:r w:rsidR="00F650B7">
        <w:rPr>
          <w:rFonts w:cstheme="minorHAnsi"/>
          <w:sz w:val="28"/>
          <w:szCs w:val="28"/>
        </w:rPr>
        <w:t xml:space="preserve">. </w:t>
      </w:r>
      <w:r w:rsidR="00F650B7">
        <w:rPr>
          <w:rFonts w:cstheme="minorHAnsi"/>
          <w:sz w:val="28"/>
          <w:szCs w:val="28"/>
        </w:rPr>
        <w:br/>
      </w:r>
      <w:r w:rsidR="00F650B7">
        <w:rPr>
          <w:rFonts w:cstheme="minorHAnsi"/>
          <w:sz w:val="28"/>
          <w:szCs w:val="28"/>
        </w:rPr>
        <w:br/>
      </w:r>
      <w:r w:rsidR="00F650B7" w:rsidRPr="00F650B7">
        <w:rPr>
          <w:rFonts w:cstheme="minorHAnsi"/>
          <w:b/>
          <w:sz w:val="28"/>
          <w:szCs w:val="28"/>
        </w:rPr>
        <w:t>Następny etap</w:t>
      </w:r>
      <w:r w:rsidR="00F650B7">
        <w:rPr>
          <w:rFonts w:cstheme="minorHAnsi"/>
          <w:sz w:val="28"/>
          <w:szCs w:val="28"/>
        </w:rPr>
        <w:t xml:space="preserve"> to „Nazywanie świata” czyli podpisywanie przedmiotów w otoczeniu. Drukujemy trzy wyrazy, które będą nazywały zabawki najczęściej używane przez dziecko np. auto, miś, klocek. Ważne żeby na początku używać nazw w liczbie pojedynczej. Napisy powinny być wydrukowane małymi literami</w:t>
      </w:r>
      <w:r w:rsidR="00473427">
        <w:rPr>
          <w:rFonts w:cstheme="minorHAnsi"/>
          <w:sz w:val="28"/>
          <w:szCs w:val="28"/>
        </w:rPr>
        <w:t xml:space="preserve"> (również czcionką </w:t>
      </w:r>
      <w:r w:rsidR="00473427">
        <w:rPr>
          <w:sz w:val="28"/>
          <w:szCs w:val="28"/>
        </w:rPr>
        <w:t>Times New Roman 120)</w:t>
      </w:r>
      <w:r w:rsidR="00F650B7">
        <w:rPr>
          <w:rFonts w:cstheme="minorHAnsi"/>
          <w:sz w:val="28"/>
          <w:szCs w:val="28"/>
        </w:rPr>
        <w:t xml:space="preserve">, chyba że używamy imienia np. misia lub lalki. Prezentujemy dziecku wyraz i jednocześnie </w:t>
      </w:r>
      <w:r w:rsidR="00473427">
        <w:rPr>
          <w:rFonts w:cstheme="minorHAnsi"/>
          <w:sz w:val="28"/>
          <w:szCs w:val="28"/>
        </w:rPr>
        <w:t xml:space="preserve">zabawkę, dokładamy drugi wyraz i zabawkę, następnie trzeci wraz z zabawką. </w:t>
      </w:r>
      <w:r w:rsidR="00473427">
        <w:rPr>
          <w:rFonts w:cstheme="minorHAnsi"/>
          <w:sz w:val="28"/>
          <w:szCs w:val="28"/>
        </w:rPr>
        <w:br/>
        <w:t>Zabawki układamy na dywanie, zabieramy wizytówki, mieszamy i dziecko losuje i układa pod odpowiednią zabawką</w:t>
      </w:r>
      <w:r w:rsidR="001C6B86">
        <w:rPr>
          <w:rFonts w:cstheme="minorHAnsi"/>
          <w:sz w:val="28"/>
          <w:szCs w:val="28"/>
        </w:rPr>
        <w:t xml:space="preserve">. Powtarza trzy razy. Można to robić 2-3 razy dziennie. Kiedy opanuje trzy nazwy dokładamy kolejne 2 ćwiczy dzień lub dwa i dokładamy następne. </w:t>
      </w:r>
      <w:r w:rsidR="001C6B86">
        <w:rPr>
          <w:rFonts w:cstheme="minorHAnsi"/>
          <w:sz w:val="28"/>
          <w:szCs w:val="28"/>
        </w:rPr>
        <w:br/>
        <w:t xml:space="preserve">Poznane zabawki układamy na jednej półce i dziecko w ciągu dnia zbiera wizytówki z nazwami zabawek i układa pod każdą zabawką. </w:t>
      </w:r>
    </w:p>
    <w:p w:rsidR="00142149" w:rsidRPr="006C5EB5" w:rsidRDefault="001C6B86">
      <w:pPr>
        <w:rPr>
          <w:rFonts w:cstheme="minorHAnsi"/>
          <w:b/>
          <w:sz w:val="28"/>
          <w:szCs w:val="28"/>
          <w:u w:val="single"/>
        </w:rPr>
      </w:pPr>
      <w:r w:rsidRPr="006C5EB5">
        <w:rPr>
          <w:rFonts w:cstheme="minorHAnsi"/>
          <w:b/>
          <w:sz w:val="28"/>
          <w:szCs w:val="28"/>
          <w:u w:val="single"/>
        </w:rPr>
        <w:t xml:space="preserve">Podane zabawy </w:t>
      </w:r>
      <w:r w:rsidR="006C5EB5" w:rsidRPr="006C5EB5">
        <w:rPr>
          <w:rFonts w:cstheme="minorHAnsi"/>
          <w:b/>
          <w:sz w:val="28"/>
          <w:szCs w:val="28"/>
          <w:u w:val="single"/>
        </w:rPr>
        <w:t>wystarczą przynajmniej na dwa tygodnie</w:t>
      </w:r>
      <w:r w:rsidRPr="006C5EB5">
        <w:rPr>
          <w:rFonts w:cstheme="minorHAnsi"/>
          <w:b/>
          <w:sz w:val="28"/>
          <w:szCs w:val="28"/>
          <w:u w:val="single"/>
        </w:rPr>
        <w:t xml:space="preserve"> </w:t>
      </w:r>
      <w:r w:rsidR="006C5EB5">
        <w:rPr>
          <w:rFonts w:cstheme="minorHAnsi"/>
          <w:b/>
          <w:sz w:val="28"/>
          <w:szCs w:val="28"/>
          <w:u w:val="single"/>
        </w:rPr>
        <w:t xml:space="preserve"> </w:t>
      </w:r>
      <w:r w:rsidR="006C5EB5">
        <w:rPr>
          <w:rFonts w:cstheme="minorHAnsi"/>
          <w:sz w:val="28"/>
          <w:szCs w:val="28"/>
        </w:rPr>
        <w:br/>
      </w:r>
      <w:r w:rsidR="00F31DD3">
        <w:rPr>
          <w:rFonts w:cstheme="minorHAnsi"/>
          <w:sz w:val="28"/>
          <w:szCs w:val="28"/>
        </w:rPr>
        <w:t xml:space="preserve">Każde dziecko w różnym tempie opanuje kolejne etapy. Ważne jest, aby nie naciskać, nie popędzać. W razie jakichkolwiek pytań proszę dzwonić. </w:t>
      </w:r>
      <w:r w:rsidR="008F7230" w:rsidRPr="006C5EB5">
        <w:rPr>
          <w:rFonts w:cstheme="minorHAnsi"/>
          <w:b/>
          <w:sz w:val="28"/>
          <w:szCs w:val="28"/>
          <w:u w:val="single"/>
        </w:rPr>
        <w:br/>
      </w:r>
    </w:p>
    <w:sectPr w:rsidR="00142149" w:rsidRPr="006C5EB5" w:rsidSect="00C3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149"/>
    <w:rsid w:val="00142149"/>
    <w:rsid w:val="001C6B86"/>
    <w:rsid w:val="00473427"/>
    <w:rsid w:val="006C5EB5"/>
    <w:rsid w:val="008A1096"/>
    <w:rsid w:val="008F7230"/>
    <w:rsid w:val="00C31CCE"/>
    <w:rsid w:val="00F31DD3"/>
    <w:rsid w:val="00F6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dcterms:created xsi:type="dcterms:W3CDTF">2020-05-10T17:46:00Z</dcterms:created>
  <dcterms:modified xsi:type="dcterms:W3CDTF">2020-05-10T18:33:00Z</dcterms:modified>
</cp:coreProperties>
</file>