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7FF" w:rsidRDefault="0052228C" w:rsidP="005867FF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Plan pracy w dniach 6 - 10 kwietnia</w:t>
      </w:r>
      <w:r w:rsidRPr="008830AC">
        <w:rPr>
          <w:sz w:val="40"/>
          <w:szCs w:val="40"/>
          <w:u w:val="single"/>
        </w:rPr>
        <w:t xml:space="preserve"> </w:t>
      </w:r>
      <w:r>
        <w:rPr>
          <w:sz w:val="40"/>
          <w:szCs w:val="40"/>
          <w:u w:val="single"/>
        </w:rPr>
        <w:t>w grupie najmłodszej 2,5-3-4 latków</w:t>
      </w:r>
    </w:p>
    <w:p w:rsidR="0052228C" w:rsidRDefault="0052228C" w:rsidP="0052228C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Temat tygodnia: </w:t>
      </w:r>
      <w:r w:rsidR="00877F6B">
        <w:rPr>
          <w:b/>
          <w:sz w:val="32"/>
          <w:szCs w:val="32"/>
        </w:rPr>
        <w:t>Nad</w:t>
      </w:r>
      <w:r w:rsidR="00877F6B" w:rsidRPr="00877F6B">
        <w:rPr>
          <w:b/>
          <w:sz w:val="32"/>
          <w:szCs w:val="32"/>
        </w:rPr>
        <w:t>chodzi</w:t>
      </w:r>
      <w:r w:rsidR="00877F6B">
        <w:rPr>
          <w:sz w:val="32"/>
          <w:szCs w:val="32"/>
        </w:rPr>
        <w:t xml:space="preserve"> </w:t>
      </w:r>
      <w:r>
        <w:rPr>
          <w:b/>
          <w:sz w:val="32"/>
          <w:szCs w:val="32"/>
        </w:rPr>
        <w:t>Wielkanoc</w:t>
      </w:r>
    </w:p>
    <w:p w:rsidR="00EB5D48" w:rsidRDefault="0052228C" w:rsidP="0052228C">
      <w:pPr>
        <w:rPr>
          <w:rFonts w:eastAsia="Times New Roman" w:cstheme="minorHAnsi"/>
          <w:color w:val="343434"/>
          <w:spacing w:val="3"/>
          <w:sz w:val="24"/>
          <w:szCs w:val="24"/>
          <w:lang w:eastAsia="pl-PL"/>
        </w:rPr>
      </w:pPr>
      <w:r w:rsidRPr="007934D9">
        <w:rPr>
          <w:b/>
          <w:sz w:val="24"/>
          <w:szCs w:val="24"/>
        </w:rPr>
        <w:t>Umiejętność ogólna:</w:t>
      </w:r>
      <w:r>
        <w:rPr>
          <w:b/>
          <w:sz w:val="24"/>
          <w:szCs w:val="24"/>
        </w:rPr>
        <w:t xml:space="preserve"> </w:t>
      </w:r>
      <w:r w:rsidRPr="0086745A">
        <w:rPr>
          <w:sz w:val="24"/>
          <w:szCs w:val="24"/>
        </w:rPr>
        <w:t>poz</w:t>
      </w:r>
      <w:r>
        <w:rPr>
          <w:sz w:val="24"/>
          <w:szCs w:val="24"/>
        </w:rPr>
        <w:t>naje</w:t>
      </w:r>
      <w:r w:rsidRPr="008674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najważniejsze tradycje i zwyczaje związane ze świętami Wielkanocnymi, wie jakie symbole kojarzą się z Wielkanocą, wie co powinno znajdować się </w:t>
      </w:r>
      <w:r>
        <w:rPr>
          <w:sz w:val="24"/>
          <w:szCs w:val="24"/>
        </w:rPr>
        <w:br/>
        <w:t>w koszyczku wielkanocnym</w:t>
      </w:r>
      <w:r w:rsidR="007C5CEA">
        <w:rPr>
          <w:sz w:val="24"/>
          <w:szCs w:val="24"/>
        </w:rPr>
        <w:t xml:space="preserve">, </w:t>
      </w:r>
      <w:r w:rsidR="007C5CEA" w:rsidRPr="007A7D2E">
        <w:rPr>
          <w:rFonts w:eastAsia="Times New Roman" w:cstheme="minorHAnsi"/>
          <w:color w:val="343434"/>
          <w:spacing w:val="3"/>
          <w:sz w:val="24"/>
          <w:szCs w:val="24"/>
          <w:lang w:eastAsia="pl-PL"/>
        </w:rPr>
        <w:t>wprowadzenie nastroju oczekiwania na zbliżające się Święta Wielkanocne</w:t>
      </w:r>
      <w:r w:rsidR="007C5CEA">
        <w:rPr>
          <w:rFonts w:eastAsia="Times New Roman" w:cstheme="minorHAnsi"/>
          <w:color w:val="343434"/>
          <w:spacing w:val="3"/>
          <w:sz w:val="24"/>
          <w:szCs w:val="24"/>
          <w:lang w:eastAsia="pl-PL"/>
        </w:rPr>
        <w:t>.</w:t>
      </w:r>
    </w:p>
    <w:p w:rsidR="005867FF" w:rsidRDefault="005867FF" w:rsidP="0052228C">
      <w:pPr>
        <w:rPr>
          <w:sz w:val="24"/>
          <w:szCs w:val="24"/>
        </w:rPr>
      </w:pPr>
    </w:p>
    <w:p w:rsidR="00E9005E" w:rsidRPr="00E9005E" w:rsidRDefault="00265B7E" w:rsidP="00E9005E">
      <w:pPr>
        <w:pStyle w:val="Akapitzlist"/>
        <w:numPr>
          <w:ilvl w:val="0"/>
          <w:numId w:val="5"/>
        </w:numPr>
        <w:shd w:val="clear" w:color="auto" w:fill="FFFFFF"/>
        <w:rPr>
          <w:rFonts w:ascii="Georgia" w:eastAsia="Times New Roman" w:hAnsi="Georgia" w:cs="Times New Roman"/>
          <w:i/>
          <w:iCs/>
          <w:color w:val="333333"/>
          <w:lang w:eastAsia="pl-PL"/>
        </w:rPr>
      </w:pPr>
      <w:r w:rsidRPr="00E9005E">
        <w:rPr>
          <w:sz w:val="24"/>
          <w:szCs w:val="24"/>
        </w:rPr>
        <w:t xml:space="preserve">Słuchanie wiersza </w:t>
      </w:r>
      <w:r w:rsidR="00E9005E">
        <w:rPr>
          <w:sz w:val="24"/>
          <w:szCs w:val="24"/>
        </w:rPr>
        <w:t>pt. „Wydmuszki”</w:t>
      </w:r>
      <w:r w:rsidR="00E9005E" w:rsidRPr="00E9005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 xml:space="preserve"> D. </w:t>
      </w:r>
      <w:proofErr w:type="spellStart"/>
      <w:r w:rsidR="00E9005E" w:rsidRPr="00E9005E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pl-PL"/>
        </w:rPr>
        <w:t>Gellner</w:t>
      </w:r>
      <w:proofErr w:type="spellEnd"/>
    </w:p>
    <w:p w:rsidR="00E9005E" w:rsidRPr="00E9005E" w:rsidRDefault="00E9005E" w:rsidP="00E9005E">
      <w:pPr>
        <w:shd w:val="clear" w:color="auto" w:fill="FFFFFF"/>
        <w:spacing w:after="0"/>
        <w:jc w:val="center"/>
        <w:rPr>
          <w:rFonts w:ascii="Georgia" w:eastAsia="Times New Roman" w:hAnsi="Georgia" w:cs="Times New Roman"/>
          <w:i/>
          <w:iCs/>
          <w:color w:val="333333"/>
          <w:lang w:eastAsia="pl-PL"/>
        </w:rPr>
      </w:pP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Przed owalnym lustrem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tłoczą się wydmuszki.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Przymierzają przed nim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pisankowe ciuszki.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Już w lustrze różowo,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zielono i biało,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a wydmuszkom ciągle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kolorów za mało!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Zajrzały do szuflad,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szafy otworzyły,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kropeczki, paseczki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na siebie włożyły.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Gdy tyle kolorów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w lustrze się odbiło,</w:t>
      </w:r>
    </w:p>
    <w:p w:rsidR="00E9005E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to w końcu się lustro</w:t>
      </w:r>
    </w:p>
    <w:p w:rsidR="005867FF" w:rsidRPr="00E9005E" w:rsidRDefault="00E9005E" w:rsidP="00E9005E">
      <w:pPr>
        <w:shd w:val="clear" w:color="auto" w:fill="FFFFFF"/>
        <w:spacing w:after="0"/>
        <w:rPr>
          <w:rFonts w:eastAsia="Times New Roman" w:cs="Times New Roman"/>
          <w:iCs/>
          <w:color w:val="333333"/>
          <w:sz w:val="24"/>
          <w:szCs w:val="24"/>
          <w:lang w:eastAsia="pl-PL"/>
        </w:rPr>
      </w:pPr>
      <w:r w:rsidRPr="00E9005E">
        <w:rPr>
          <w:rFonts w:eastAsia="Times New Roman" w:cs="Times New Roman"/>
          <w:iCs/>
          <w:color w:val="333333"/>
          <w:sz w:val="24"/>
          <w:szCs w:val="24"/>
          <w:lang w:eastAsia="pl-PL"/>
        </w:rPr>
        <w:t>w pisankę zmieniło!</w:t>
      </w:r>
    </w:p>
    <w:p w:rsidR="00E9005E" w:rsidRDefault="00E9005E" w:rsidP="00265B7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404040"/>
        </w:rPr>
      </w:pPr>
    </w:p>
    <w:p w:rsidR="00265B7E" w:rsidRDefault="00265B7E" w:rsidP="00265B7E">
      <w:pPr>
        <w:pStyle w:val="NormalnyWeb"/>
        <w:shd w:val="clear" w:color="auto" w:fill="FFFFFF"/>
        <w:spacing w:before="0" w:beforeAutospacing="0" w:after="360" w:afterAutospacing="0"/>
        <w:textAlignment w:val="baseline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Pytania do tekstu:</w:t>
      </w:r>
    </w:p>
    <w:p w:rsidR="00EB5D48" w:rsidRDefault="00E9005E" w:rsidP="005867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="Arial"/>
          <w:i/>
          <w:color w:val="404040"/>
        </w:rPr>
      </w:pPr>
      <w:r>
        <w:rPr>
          <w:rFonts w:asciiTheme="minorHAnsi" w:hAnsiTheme="minorHAnsi" w:cs="Arial"/>
          <w:i/>
          <w:color w:val="404040"/>
        </w:rPr>
        <w:t>O</w:t>
      </w:r>
      <w:r w:rsidR="005867FF">
        <w:rPr>
          <w:rFonts w:asciiTheme="minorHAnsi" w:hAnsiTheme="minorHAnsi" w:cs="Arial"/>
          <w:i/>
          <w:color w:val="404040"/>
        </w:rPr>
        <w:t xml:space="preserve"> czym </w:t>
      </w:r>
      <w:r>
        <w:rPr>
          <w:rFonts w:asciiTheme="minorHAnsi" w:hAnsiTheme="minorHAnsi" w:cs="Arial"/>
          <w:i/>
          <w:color w:val="404040"/>
        </w:rPr>
        <w:t>opowiada wiersz?</w:t>
      </w:r>
    </w:p>
    <w:p w:rsidR="005867FF" w:rsidRDefault="00E9005E" w:rsidP="005867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="Arial"/>
          <w:i/>
          <w:color w:val="404040"/>
        </w:rPr>
      </w:pPr>
      <w:r>
        <w:rPr>
          <w:rFonts w:asciiTheme="minorHAnsi" w:hAnsiTheme="minorHAnsi" w:cs="Arial"/>
          <w:i/>
          <w:color w:val="404040"/>
        </w:rPr>
        <w:t>Przed czym stroją się wydmuszki?</w:t>
      </w:r>
    </w:p>
    <w:p w:rsidR="00E9005E" w:rsidRDefault="00E9005E" w:rsidP="005867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="Arial"/>
          <w:i/>
          <w:color w:val="404040"/>
        </w:rPr>
      </w:pPr>
      <w:r>
        <w:rPr>
          <w:rFonts w:asciiTheme="minorHAnsi" w:hAnsiTheme="minorHAnsi" w:cs="Arial"/>
          <w:i/>
          <w:color w:val="404040"/>
        </w:rPr>
        <w:t>Wymień kolory wymienione w wierszu.</w:t>
      </w:r>
    </w:p>
    <w:p w:rsidR="00E9005E" w:rsidRDefault="00E9005E" w:rsidP="005867FF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textAlignment w:val="baseline"/>
        <w:rPr>
          <w:rFonts w:asciiTheme="minorHAnsi" w:hAnsiTheme="minorHAnsi" w:cs="Arial"/>
          <w:i/>
          <w:color w:val="404040"/>
        </w:rPr>
      </w:pPr>
      <w:r>
        <w:rPr>
          <w:rFonts w:asciiTheme="minorHAnsi" w:hAnsiTheme="minorHAnsi" w:cs="Arial"/>
          <w:i/>
          <w:color w:val="404040"/>
        </w:rPr>
        <w:t>Gdzie wydmuszki szukały kolorów?</w:t>
      </w:r>
    </w:p>
    <w:p w:rsidR="00E9005E" w:rsidRDefault="00E9005E" w:rsidP="00E900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404040"/>
        </w:rPr>
      </w:pPr>
    </w:p>
    <w:p w:rsidR="00E9005E" w:rsidRDefault="00E9005E" w:rsidP="00E900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  <w:u w:val="single"/>
        </w:rPr>
        <w:t>Spróbuj nauczyć się wiersza</w:t>
      </w:r>
    </w:p>
    <w:p w:rsidR="00E9005E" w:rsidRPr="00E9005E" w:rsidRDefault="00E9005E" w:rsidP="00E900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/>
        </w:rPr>
      </w:pPr>
    </w:p>
    <w:p w:rsidR="005867FF" w:rsidRDefault="005867FF" w:rsidP="00E9005E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i/>
          <w:color w:val="404040"/>
        </w:rPr>
      </w:pPr>
    </w:p>
    <w:p w:rsidR="005867FF" w:rsidRDefault="005867FF" w:rsidP="005867FF">
      <w:pPr>
        <w:pStyle w:val="NormalnyWeb"/>
        <w:shd w:val="clear" w:color="auto" w:fill="FFFFFF"/>
        <w:spacing w:before="0" w:beforeAutospacing="0" w:after="0" w:afterAutospacing="0"/>
        <w:ind w:left="714"/>
        <w:textAlignment w:val="baseline"/>
        <w:rPr>
          <w:rFonts w:asciiTheme="minorHAnsi" w:hAnsiTheme="minorHAnsi" w:cs="Arial"/>
          <w:i/>
          <w:color w:val="404040"/>
        </w:rPr>
      </w:pPr>
    </w:p>
    <w:p w:rsidR="00EB5D48" w:rsidRDefault="007C5CEA" w:rsidP="00E9005E">
      <w:pPr>
        <w:pStyle w:val="Normalny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/>
        </w:rPr>
      </w:pPr>
      <w:r>
        <w:rPr>
          <w:rFonts w:asciiTheme="minorHAnsi" w:hAnsiTheme="minorHAnsi" w:cs="Arial"/>
          <w:color w:val="404040"/>
        </w:rPr>
        <w:t>Wykonaj</w:t>
      </w:r>
      <w:r w:rsidR="003F51BB">
        <w:rPr>
          <w:rFonts w:asciiTheme="minorHAnsi" w:hAnsiTheme="minorHAnsi" w:cs="Arial"/>
          <w:color w:val="404040"/>
        </w:rPr>
        <w:t xml:space="preserve"> zadanie zgodnie z poleceniem. Nazwij i p</w:t>
      </w:r>
      <w:r>
        <w:rPr>
          <w:rFonts w:asciiTheme="minorHAnsi" w:hAnsiTheme="minorHAnsi" w:cs="Arial"/>
          <w:color w:val="404040"/>
        </w:rPr>
        <w:t>okoloruj symbole Wielkanocne.</w:t>
      </w:r>
    </w:p>
    <w:p w:rsidR="00945958" w:rsidRDefault="007C5CEA" w:rsidP="009459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/>
        </w:rPr>
      </w:pPr>
      <w:r>
        <w:rPr>
          <w:noProof/>
        </w:rPr>
        <w:drawing>
          <wp:inline distT="0" distB="0" distL="0" distR="0">
            <wp:extent cx="5760720" cy="7680960"/>
            <wp:effectExtent l="19050" t="0" r="0" b="0"/>
            <wp:docPr id="7" name="Obraz 7" descr="WIELKANOCNE KARTY PRACY –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KARTY PRACY –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67FF" w:rsidRDefault="005867FF" w:rsidP="009459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/>
        </w:rPr>
      </w:pPr>
    </w:p>
    <w:p w:rsidR="00945958" w:rsidRPr="00EB5D48" w:rsidRDefault="00945958" w:rsidP="00945958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Arial"/>
          <w:color w:val="404040"/>
        </w:rPr>
      </w:pPr>
    </w:p>
    <w:p w:rsidR="00BC3708" w:rsidRPr="005867FF" w:rsidRDefault="007C5CEA" w:rsidP="00E9005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Kolorowe pisanki – </w:t>
      </w:r>
      <w:r w:rsidR="00182555">
        <w:rPr>
          <w:sz w:val="24"/>
          <w:szCs w:val="24"/>
        </w:rPr>
        <w:t xml:space="preserve">ozdób jajko (wydmuszkę) w wymyślony przez siebie sposób. Możesz ozdobić je pisakami, bibułą, plasteliną, bądź w inny, ciekawy sposób. Pamiętaj, że skorupka jajka jest bardzo delikatna. Poproś rodziców o pomoc. </w:t>
      </w:r>
    </w:p>
    <w:p w:rsidR="005867FF" w:rsidRPr="005867FF" w:rsidRDefault="00BC3708" w:rsidP="00E9005E">
      <w:pPr>
        <w:pStyle w:val="NormalnyWeb"/>
        <w:numPr>
          <w:ilvl w:val="0"/>
          <w:numId w:val="5"/>
        </w:numPr>
        <w:rPr>
          <w:rFonts w:asciiTheme="minorHAnsi" w:hAnsiTheme="minorHAnsi" w:cstheme="minorHAnsi"/>
          <w:color w:val="222222"/>
        </w:rPr>
      </w:pPr>
      <w:r w:rsidRPr="005867FF">
        <w:rPr>
          <w:rFonts w:asciiTheme="minorHAnsi" w:hAnsiTheme="minorHAnsi"/>
        </w:rPr>
        <w:t xml:space="preserve">Posłuchaj </w:t>
      </w:r>
      <w:r w:rsidR="005867FF" w:rsidRPr="005867FF">
        <w:rPr>
          <w:rStyle w:val="Uwydatnienie"/>
          <w:rFonts w:asciiTheme="minorHAnsi" w:hAnsiTheme="minorHAnsi" w:cstheme="minorHAnsi"/>
          <w:color w:val="222222"/>
        </w:rPr>
        <w:t>piosenki „Pisanki, kraszanki, skarby wielkanocne”</w:t>
      </w:r>
      <w:r w:rsidR="005867FF" w:rsidRPr="005867FF">
        <w:rPr>
          <w:rStyle w:val="Uwydatnienie"/>
          <w:rFonts w:asciiTheme="minorHAnsi" w:hAnsiTheme="minorHAnsi" w:cstheme="minorHAnsi"/>
          <w:color w:val="222222"/>
        </w:rPr>
        <w:br/>
      </w:r>
      <w:r w:rsidR="005867FF" w:rsidRPr="005867FF">
        <w:rPr>
          <w:rStyle w:val="Uwydatnienie"/>
          <w:rFonts w:asciiTheme="minorHAnsi" w:hAnsiTheme="minorHAnsi" w:cstheme="minorHAnsi"/>
          <w:color w:val="222222"/>
        </w:rPr>
        <w:br/>
      </w:r>
      <w:hyperlink r:id="rId6" w:history="1">
        <w:r w:rsidR="005867FF" w:rsidRPr="005867FF">
          <w:rPr>
            <w:rStyle w:val="Hipercze"/>
            <w:rFonts w:asciiTheme="minorHAnsi" w:hAnsiTheme="minorHAnsi" w:cstheme="minorHAnsi"/>
          </w:rPr>
          <w:t>https://www.youtube.com/watch?v=qKY9oeELKn4</w:t>
        </w:r>
      </w:hyperlink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i/>
          <w:color w:val="333333"/>
        </w:rPr>
      </w:pPr>
      <w:r w:rsidRPr="005867FF">
        <w:rPr>
          <w:rFonts w:asciiTheme="minorHAnsi" w:hAnsiTheme="minorHAnsi" w:cstheme="minorHAnsi"/>
          <w:i/>
          <w:color w:val="333333"/>
        </w:rPr>
        <w:t>Koszyczek z wikliny pełen jest pisanek,</w:t>
      </w:r>
      <w:r w:rsidRPr="005867FF">
        <w:rPr>
          <w:rFonts w:asciiTheme="minorHAnsi" w:hAnsiTheme="minorHAnsi" w:cstheme="minorHAnsi"/>
          <w:i/>
          <w:color w:val="333333"/>
        </w:rPr>
        <w:br/>
        <w:t>A przy nich kurczaczek i z cukru baranek.</w:t>
      </w:r>
      <w:r w:rsidRPr="005867FF">
        <w:rPr>
          <w:rFonts w:asciiTheme="minorHAnsi" w:hAnsiTheme="minorHAnsi" w:cstheme="minorHAnsi"/>
          <w:i/>
          <w:color w:val="333333"/>
        </w:rPr>
        <w:br/>
        <w:t>Przy baranku babka, sól, chleb i wędzonka,</w:t>
      </w:r>
      <w:r w:rsidRPr="005867FF">
        <w:rPr>
          <w:rFonts w:asciiTheme="minorHAnsi" w:hAnsiTheme="minorHAnsi" w:cstheme="minorHAnsi"/>
          <w:i/>
          <w:color w:val="333333"/>
        </w:rPr>
        <w:br/>
        <w:t>Oto wielkanocna świąteczna święconka.</w:t>
      </w:r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i/>
          <w:color w:val="333333"/>
        </w:rPr>
      </w:pPr>
      <w:r w:rsidRPr="005867FF">
        <w:rPr>
          <w:rFonts w:asciiTheme="minorHAnsi" w:hAnsiTheme="minorHAnsi" w:cstheme="minorHAnsi"/>
          <w:i/>
          <w:color w:val="333333"/>
        </w:rPr>
        <w:t>Ref. Pisanki, kraszanki, skarby wielkanocne,</w:t>
      </w:r>
      <w:r w:rsidRPr="005867FF">
        <w:rPr>
          <w:rFonts w:asciiTheme="minorHAnsi" w:hAnsiTheme="minorHAnsi" w:cstheme="minorHAnsi"/>
          <w:i/>
          <w:color w:val="333333"/>
        </w:rPr>
        <w:br/>
        <w:t>Pięknie ozdobione, ale niezbyt mocne.</w:t>
      </w:r>
      <w:r w:rsidRPr="005867FF">
        <w:rPr>
          <w:rFonts w:asciiTheme="minorHAnsi" w:hAnsiTheme="minorHAnsi" w:cstheme="minorHAnsi"/>
          <w:i/>
          <w:color w:val="333333"/>
        </w:rPr>
        <w:br/>
        <w:t>Pisanki, kraszanki, całe w ornamentach,</w:t>
      </w:r>
      <w:r w:rsidRPr="005867FF">
        <w:rPr>
          <w:rFonts w:asciiTheme="minorHAnsi" w:hAnsiTheme="minorHAnsi" w:cstheme="minorHAnsi"/>
          <w:i/>
          <w:color w:val="333333"/>
        </w:rPr>
        <w:br/>
        <w:t>Uświetniły nasze wielkanocne święta.</w:t>
      </w:r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i/>
          <w:color w:val="333333"/>
        </w:rPr>
      </w:pPr>
      <w:r w:rsidRPr="005867FF">
        <w:rPr>
          <w:rFonts w:asciiTheme="minorHAnsi" w:hAnsiTheme="minorHAnsi" w:cstheme="minorHAnsi"/>
          <w:i/>
          <w:color w:val="333333"/>
        </w:rPr>
        <w:t>Kłócił się z kurczakiem cukrowy baranek,</w:t>
      </w:r>
      <w:r w:rsidRPr="005867FF">
        <w:rPr>
          <w:rFonts w:asciiTheme="minorHAnsi" w:hAnsiTheme="minorHAnsi" w:cstheme="minorHAnsi"/>
          <w:i/>
          <w:color w:val="333333"/>
        </w:rPr>
        <w:br/>
        <w:t>Która najpiękniejsza ze wszystkich pisanek?</w:t>
      </w:r>
      <w:r w:rsidRPr="005867FF">
        <w:rPr>
          <w:rFonts w:asciiTheme="minorHAnsi" w:hAnsiTheme="minorHAnsi" w:cstheme="minorHAnsi"/>
          <w:i/>
          <w:color w:val="333333"/>
        </w:rPr>
        <w:br/>
        <w:t>Czy ta malowana, czy ta wyklejana,</w:t>
      </w:r>
      <w:r w:rsidRPr="005867FF">
        <w:rPr>
          <w:rFonts w:asciiTheme="minorHAnsi" w:hAnsiTheme="minorHAnsi" w:cstheme="minorHAnsi"/>
          <w:i/>
          <w:color w:val="333333"/>
        </w:rPr>
        <w:br/>
        <w:t>Czy zdobiona woskiem i pofarbowana</w:t>
      </w:r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i/>
          <w:color w:val="333333"/>
        </w:rPr>
      </w:pPr>
      <w:r w:rsidRPr="005867FF">
        <w:rPr>
          <w:rFonts w:asciiTheme="minorHAnsi" w:hAnsiTheme="minorHAnsi" w:cstheme="minorHAnsi"/>
          <w:i/>
          <w:color w:val="333333"/>
        </w:rPr>
        <w:t>Ref. Pisanki…</w:t>
      </w:r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i/>
          <w:color w:val="333333"/>
        </w:rPr>
      </w:pPr>
      <w:r w:rsidRPr="005867FF">
        <w:rPr>
          <w:rFonts w:asciiTheme="minorHAnsi" w:hAnsiTheme="minorHAnsi" w:cstheme="minorHAnsi"/>
          <w:i/>
          <w:color w:val="333333"/>
        </w:rPr>
        <w:t xml:space="preserve">Baranek  z kurczaczkiem długo się spierali, </w:t>
      </w:r>
      <w:r w:rsidRPr="005867FF">
        <w:rPr>
          <w:rFonts w:asciiTheme="minorHAnsi" w:hAnsiTheme="minorHAnsi" w:cstheme="minorHAnsi"/>
          <w:i/>
          <w:color w:val="333333"/>
        </w:rPr>
        <w:br/>
        <w:t>aż goście świąteczni do drzwi zapukali </w:t>
      </w:r>
      <w:r w:rsidRPr="005867FF">
        <w:rPr>
          <w:rFonts w:asciiTheme="minorHAnsi" w:hAnsiTheme="minorHAnsi" w:cstheme="minorHAnsi"/>
          <w:i/>
          <w:color w:val="333333"/>
        </w:rPr>
        <w:br/>
        <w:t>Wielkanocni goście czasu nie tracili </w:t>
      </w:r>
      <w:r w:rsidRPr="005867FF">
        <w:rPr>
          <w:rFonts w:asciiTheme="minorHAnsi" w:hAnsiTheme="minorHAnsi" w:cstheme="minorHAnsi"/>
          <w:i/>
          <w:color w:val="333333"/>
        </w:rPr>
        <w:br/>
        <w:t>potłukli pisanki jajkiem się dzielili.</w:t>
      </w:r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i/>
          <w:color w:val="333333"/>
        </w:rPr>
      </w:pPr>
      <w:r w:rsidRPr="005867FF">
        <w:rPr>
          <w:rFonts w:asciiTheme="minorHAnsi" w:hAnsiTheme="minorHAnsi" w:cstheme="minorHAnsi"/>
          <w:i/>
          <w:color w:val="333333"/>
        </w:rPr>
        <w:t>Ref. Pisanki…</w:t>
      </w:r>
      <w:r w:rsidR="00E9005E">
        <w:rPr>
          <w:rFonts w:asciiTheme="minorHAnsi" w:hAnsiTheme="minorHAnsi" w:cstheme="minorHAnsi"/>
          <w:i/>
          <w:color w:val="333333"/>
        </w:rPr>
        <w:br/>
      </w:r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b/>
          <w:color w:val="333333"/>
          <w:u w:val="single"/>
        </w:rPr>
      </w:pPr>
      <w:r w:rsidRPr="005867FF">
        <w:rPr>
          <w:rFonts w:asciiTheme="minorHAnsi" w:hAnsiTheme="minorHAnsi" w:cstheme="minorHAnsi"/>
          <w:b/>
          <w:color w:val="333333"/>
          <w:u w:val="single"/>
        </w:rPr>
        <w:t>Piosenka mówi nam o najważniejszych symbolach i tradycjach wielkanocnych:</w:t>
      </w:r>
    </w:p>
    <w:p w:rsidR="005867FF" w:rsidRPr="00E9005E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color w:val="333333"/>
        </w:rPr>
      </w:pPr>
      <w:r w:rsidRPr="005867FF">
        <w:rPr>
          <w:rFonts w:asciiTheme="minorHAnsi" w:hAnsiTheme="minorHAnsi" w:cstheme="minorHAnsi"/>
          <w:color w:val="333333"/>
        </w:rPr>
        <w:br/>
      </w:r>
      <w:r w:rsidRPr="00E9005E">
        <w:rPr>
          <w:rFonts w:asciiTheme="minorHAnsi" w:hAnsiTheme="minorHAnsi" w:cstheme="minorHAnsi"/>
          <w:color w:val="333333"/>
        </w:rPr>
        <w:t xml:space="preserve">- </w:t>
      </w:r>
      <w:r w:rsidRPr="00E9005E">
        <w:rPr>
          <w:rFonts w:asciiTheme="minorHAnsi" w:hAnsiTheme="minorHAnsi" w:cstheme="minorHAnsi"/>
          <w:b/>
          <w:color w:val="333333"/>
          <w:u w:val="single"/>
        </w:rPr>
        <w:t xml:space="preserve">święconka </w:t>
      </w:r>
      <w:r w:rsidRPr="00E9005E">
        <w:rPr>
          <w:rFonts w:asciiTheme="minorHAnsi" w:hAnsiTheme="minorHAnsi" w:cstheme="minorHAnsi"/>
          <w:color w:val="333333"/>
        </w:rPr>
        <w:t xml:space="preserve">– koszyk wypełniony potrawami, które poświęcone w Wielką </w:t>
      </w:r>
      <w:r w:rsidRPr="00E9005E">
        <w:rPr>
          <w:rFonts w:asciiTheme="minorHAnsi" w:hAnsiTheme="minorHAnsi" w:cstheme="minorHAnsi"/>
          <w:color w:val="333333"/>
        </w:rPr>
        <w:br/>
        <w:t xml:space="preserve">                          Sobotę spożywamy w Wielkanoc, na śniadanie</w:t>
      </w:r>
      <w:r w:rsidRPr="00E9005E">
        <w:rPr>
          <w:rFonts w:asciiTheme="minorHAnsi" w:hAnsiTheme="minorHAnsi" w:cstheme="minorHAnsi"/>
          <w:color w:val="333333"/>
        </w:rPr>
        <w:br/>
        <w:t xml:space="preserve">- </w:t>
      </w:r>
      <w:r w:rsidRPr="00E9005E">
        <w:rPr>
          <w:rFonts w:asciiTheme="minorHAnsi" w:hAnsiTheme="minorHAnsi" w:cstheme="minorHAnsi"/>
          <w:b/>
          <w:color w:val="333333"/>
          <w:u w:val="single"/>
        </w:rPr>
        <w:t>baranek</w:t>
      </w:r>
      <w:r w:rsidRPr="00E9005E">
        <w:rPr>
          <w:rFonts w:asciiTheme="minorHAnsi" w:hAnsiTheme="minorHAnsi" w:cstheme="minorHAnsi"/>
          <w:color w:val="333333"/>
        </w:rPr>
        <w:t xml:space="preserve"> – symbol Chrystusa przypomina nam o zwycięstwie życia nad </w:t>
      </w:r>
      <w:r w:rsidRPr="00E9005E">
        <w:rPr>
          <w:rFonts w:asciiTheme="minorHAnsi" w:hAnsiTheme="minorHAnsi" w:cstheme="minorHAnsi"/>
          <w:color w:val="333333"/>
        </w:rPr>
        <w:br/>
        <w:t xml:space="preserve">                     śmiercią</w:t>
      </w:r>
      <w:r w:rsidRPr="00E9005E">
        <w:rPr>
          <w:rFonts w:asciiTheme="minorHAnsi" w:hAnsiTheme="minorHAnsi" w:cstheme="minorHAnsi"/>
          <w:color w:val="333333"/>
        </w:rPr>
        <w:br/>
        <w:t xml:space="preserve">- </w:t>
      </w:r>
      <w:r w:rsidRPr="00E9005E">
        <w:rPr>
          <w:rFonts w:asciiTheme="minorHAnsi" w:hAnsiTheme="minorHAnsi" w:cstheme="minorHAnsi"/>
          <w:b/>
          <w:color w:val="333333"/>
          <w:u w:val="single"/>
        </w:rPr>
        <w:t>babka</w:t>
      </w:r>
      <w:r w:rsidRPr="00E9005E">
        <w:rPr>
          <w:rFonts w:asciiTheme="minorHAnsi" w:hAnsiTheme="minorHAnsi" w:cstheme="minorHAnsi"/>
          <w:color w:val="333333"/>
        </w:rPr>
        <w:t xml:space="preserve"> – symbol umiejętności oraz doskonałości</w:t>
      </w:r>
      <w:r w:rsidRPr="00E9005E">
        <w:rPr>
          <w:rFonts w:asciiTheme="minorHAnsi" w:hAnsiTheme="minorHAnsi" w:cstheme="minorHAnsi"/>
          <w:color w:val="333333"/>
        </w:rPr>
        <w:br/>
        <w:t xml:space="preserve">- </w:t>
      </w:r>
      <w:r w:rsidRPr="00E9005E">
        <w:rPr>
          <w:rFonts w:asciiTheme="minorHAnsi" w:hAnsiTheme="minorHAnsi" w:cstheme="minorHAnsi"/>
          <w:b/>
          <w:color w:val="333333"/>
          <w:u w:val="single"/>
        </w:rPr>
        <w:t>sól</w:t>
      </w:r>
      <w:r w:rsidRPr="00E9005E">
        <w:rPr>
          <w:rFonts w:asciiTheme="minorHAnsi" w:hAnsiTheme="minorHAnsi" w:cstheme="minorHAnsi"/>
          <w:color w:val="333333"/>
        </w:rPr>
        <w:t xml:space="preserve"> – symbol oczyszczenia i prawdy</w:t>
      </w:r>
      <w:r w:rsidRPr="00E9005E">
        <w:rPr>
          <w:rFonts w:asciiTheme="minorHAnsi" w:hAnsiTheme="minorHAnsi" w:cstheme="minorHAnsi"/>
          <w:color w:val="333333"/>
        </w:rPr>
        <w:br/>
        <w:t xml:space="preserve">- </w:t>
      </w:r>
      <w:r w:rsidRPr="00E9005E">
        <w:rPr>
          <w:rFonts w:asciiTheme="minorHAnsi" w:hAnsiTheme="minorHAnsi" w:cstheme="minorHAnsi"/>
          <w:b/>
          <w:color w:val="333333"/>
          <w:u w:val="single"/>
        </w:rPr>
        <w:t xml:space="preserve">chleb </w:t>
      </w:r>
      <w:r w:rsidRPr="00E9005E">
        <w:rPr>
          <w:rFonts w:asciiTheme="minorHAnsi" w:hAnsiTheme="minorHAnsi" w:cstheme="minorHAnsi"/>
          <w:color w:val="333333"/>
        </w:rPr>
        <w:t xml:space="preserve"> symbolizuje ciało Chrystusa</w:t>
      </w:r>
      <w:r w:rsidRPr="00E9005E">
        <w:rPr>
          <w:rFonts w:asciiTheme="minorHAnsi" w:hAnsiTheme="minorHAnsi" w:cstheme="minorHAnsi"/>
          <w:color w:val="333333"/>
        </w:rPr>
        <w:br/>
        <w:t xml:space="preserve">- </w:t>
      </w:r>
      <w:r w:rsidRPr="00E9005E">
        <w:rPr>
          <w:rFonts w:asciiTheme="minorHAnsi" w:hAnsiTheme="minorHAnsi" w:cstheme="minorHAnsi"/>
          <w:b/>
          <w:color w:val="333333"/>
          <w:u w:val="single"/>
        </w:rPr>
        <w:t>wędzonka</w:t>
      </w:r>
      <w:r w:rsidRPr="00E9005E">
        <w:rPr>
          <w:rFonts w:asciiTheme="minorHAnsi" w:hAnsiTheme="minorHAnsi" w:cstheme="minorHAnsi"/>
          <w:color w:val="333333"/>
        </w:rPr>
        <w:t xml:space="preserve"> – dostatek i zdrowie</w:t>
      </w:r>
      <w:r w:rsidRPr="00E9005E">
        <w:rPr>
          <w:rFonts w:asciiTheme="minorHAnsi" w:hAnsiTheme="minorHAnsi" w:cstheme="minorHAnsi"/>
          <w:color w:val="333333"/>
        </w:rPr>
        <w:br/>
        <w:t xml:space="preserve">- </w:t>
      </w:r>
      <w:r w:rsidRPr="00E9005E">
        <w:rPr>
          <w:rFonts w:asciiTheme="minorHAnsi" w:hAnsiTheme="minorHAnsi" w:cstheme="minorHAnsi"/>
          <w:b/>
          <w:color w:val="333333"/>
          <w:u w:val="single"/>
        </w:rPr>
        <w:t>jajka-pisanki</w:t>
      </w:r>
      <w:r w:rsidRPr="00E9005E">
        <w:rPr>
          <w:rFonts w:asciiTheme="minorHAnsi" w:hAnsiTheme="minorHAnsi" w:cstheme="minorHAnsi"/>
          <w:color w:val="333333"/>
        </w:rPr>
        <w:t xml:space="preserve"> – symbol nowego życia, narodzin oraz zmartwychwstania</w:t>
      </w:r>
      <w:r w:rsidRPr="00E9005E">
        <w:rPr>
          <w:rFonts w:asciiTheme="minorHAnsi" w:hAnsiTheme="minorHAnsi" w:cstheme="minorHAnsi"/>
          <w:color w:val="333333"/>
        </w:rPr>
        <w:br/>
      </w:r>
    </w:p>
    <w:p w:rsidR="00BC3708" w:rsidRPr="00E9005E" w:rsidRDefault="005867FF" w:rsidP="005867FF">
      <w:pPr>
        <w:pStyle w:val="NormalnyWeb"/>
        <w:spacing w:before="0" w:beforeAutospacing="0" w:after="251" w:afterAutospacing="0"/>
        <w:ind w:left="720"/>
        <w:rPr>
          <w:rStyle w:val="Uwydatnienie"/>
          <w:rFonts w:asciiTheme="minorHAnsi" w:hAnsiTheme="minorHAnsi" w:cstheme="minorHAnsi"/>
          <w:color w:val="222222"/>
          <w:u w:val="single"/>
        </w:rPr>
      </w:pPr>
      <w:r w:rsidRPr="00E9005E">
        <w:rPr>
          <w:rStyle w:val="Uwydatnienie"/>
          <w:rFonts w:asciiTheme="minorHAnsi" w:hAnsiTheme="minorHAnsi" w:cstheme="minorHAnsi"/>
          <w:color w:val="222222"/>
          <w:u w:val="single"/>
        </w:rPr>
        <w:t>Spróbuj nauczyć się piosenki</w:t>
      </w:r>
    </w:p>
    <w:p w:rsidR="005867FF" w:rsidRPr="005867FF" w:rsidRDefault="005867FF" w:rsidP="005867FF">
      <w:pPr>
        <w:pStyle w:val="NormalnyWeb"/>
        <w:spacing w:before="0" w:beforeAutospacing="0" w:after="251" w:afterAutospacing="0"/>
        <w:ind w:left="720"/>
        <w:rPr>
          <w:rFonts w:asciiTheme="minorHAnsi" w:hAnsiTheme="minorHAnsi" w:cstheme="minorHAnsi"/>
          <w:iCs/>
          <w:color w:val="222222"/>
          <w:sz w:val="28"/>
          <w:szCs w:val="28"/>
          <w:u w:val="single"/>
        </w:rPr>
      </w:pPr>
    </w:p>
    <w:p w:rsidR="00BC3708" w:rsidRPr="00BC3708" w:rsidRDefault="00BC3708" w:rsidP="00E9005E">
      <w:pPr>
        <w:pStyle w:val="NormalnyWeb"/>
        <w:numPr>
          <w:ilvl w:val="0"/>
          <w:numId w:val="5"/>
        </w:numPr>
        <w:spacing w:before="0" w:beforeAutospacing="0" w:after="251" w:afterAutospacing="0"/>
        <w:rPr>
          <w:rStyle w:val="Uwydatnienie"/>
          <w:rFonts w:asciiTheme="minorHAnsi" w:hAnsiTheme="minorHAnsi" w:cstheme="minorHAnsi"/>
          <w:i w:val="0"/>
          <w:iCs w:val="0"/>
          <w:color w:val="333333"/>
        </w:rPr>
      </w:pPr>
      <w:r w:rsidRPr="00BC3708">
        <w:rPr>
          <w:rStyle w:val="Uwydatnienie"/>
          <w:rFonts w:asciiTheme="minorHAnsi" w:hAnsiTheme="minorHAnsi" w:cstheme="minorHAnsi"/>
          <w:color w:val="333333"/>
        </w:rPr>
        <w:t xml:space="preserve">W ostatnim czasie </w:t>
      </w:r>
      <w:r>
        <w:rPr>
          <w:rStyle w:val="Uwydatnienie"/>
          <w:rFonts w:asciiTheme="minorHAnsi" w:hAnsiTheme="minorHAnsi" w:cstheme="minorHAnsi"/>
          <w:color w:val="333333"/>
        </w:rPr>
        <w:t>nasza aktywność ruchowa jest ograniczona, dlatego</w:t>
      </w:r>
      <w:r w:rsidRPr="00BC3708">
        <w:rPr>
          <w:rStyle w:val="Uwydatnienie"/>
          <w:rFonts w:asciiTheme="minorHAnsi" w:hAnsiTheme="minorHAnsi" w:cstheme="minorHAnsi"/>
          <w:color w:val="333333"/>
        </w:rPr>
        <w:t xml:space="preserve"> </w:t>
      </w:r>
      <w:r w:rsidR="006A45B3">
        <w:rPr>
          <w:rStyle w:val="Uwydatnienie"/>
          <w:rFonts w:asciiTheme="minorHAnsi" w:hAnsiTheme="minorHAnsi" w:cstheme="minorHAnsi"/>
          <w:color w:val="333333"/>
        </w:rPr>
        <w:t>świetną okazją do ruchu będzie pomoc</w:t>
      </w:r>
      <w:r>
        <w:rPr>
          <w:rStyle w:val="Uwydatnienie"/>
          <w:rFonts w:asciiTheme="minorHAnsi" w:hAnsiTheme="minorHAnsi" w:cstheme="minorHAnsi"/>
          <w:color w:val="333333"/>
        </w:rPr>
        <w:t xml:space="preserve"> rodzicom w przedświątecznych</w:t>
      </w:r>
      <w:r w:rsidRPr="00BC3708">
        <w:rPr>
          <w:rStyle w:val="Uwydatnienie"/>
          <w:rFonts w:asciiTheme="minorHAnsi" w:hAnsiTheme="minorHAnsi" w:cstheme="minorHAnsi"/>
          <w:color w:val="333333"/>
        </w:rPr>
        <w:t xml:space="preserve"> porządkach. </w:t>
      </w:r>
      <w:r w:rsidR="006A45B3">
        <w:rPr>
          <w:rStyle w:val="Uwydatnienie"/>
          <w:rFonts w:asciiTheme="minorHAnsi" w:hAnsiTheme="minorHAnsi" w:cstheme="minorHAnsi"/>
          <w:color w:val="333333"/>
        </w:rPr>
        <w:t>Wspaniałą</w:t>
      </w:r>
      <w:r w:rsidRPr="00BC3708">
        <w:rPr>
          <w:rStyle w:val="Uwydatnienie"/>
          <w:rFonts w:asciiTheme="minorHAnsi" w:hAnsiTheme="minorHAnsi" w:cstheme="minorHAnsi"/>
          <w:color w:val="333333"/>
        </w:rPr>
        <w:t xml:space="preserve"> gimn</w:t>
      </w:r>
      <w:r>
        <w:rPr>
          <w:rStyle w:val="Uwydatnienie"/>
          <w:rFonts w:asciiTheme="minorHAnsi" w:hAnsiTheme="minorHAnsi" w:cstheme="minorHAnsi"/>
          <w:color w:val="333333"/>
        </w:rPr>
        <w:t>astyką będzie</w:t>
      </w:r>
      <w:r w:rsidRPr="00BC3708">
        <w:rPr>
          <w:rStyle w:val="Uwydatnienie"/>
          <w:rFonts w:asciiTheme="minorHAnsi" w:hAnsiTheme="minorHAnsi" w:cstheme="minorHAnsi"/>
          <w:color w:val="333333"/>
        </w:rPr>
        <w:t xml:space="preserve"> układanie zabawek na półkach</w:t>
      </w:r>
      <w:r>
        <w:rPr>
          <w:rStyle w:val="Uwydatnienie"/>
          <w:rFonts w:asciiTheme="minorHAnsi" w:hAnsiTheme="minorHAnsi" w:cstheme="minorHAnsi"/>
          <w:color w:val="333333"/>
        </w:rPr>
        <w:t xml:space="preserve"> (poćwiczysz dodatkowo umiejętności matematyczne poprzez liczenie zabawek albo określaniu ich położenia), odkurzanie, pomoc w ścieraniu kurzu z mebli</w:t>
      </w:r>
      <w:r w:rsidR="006A45B3">
        <w:rPr>
          <w:rStyle w:val="Uwydatnienie"/>
          <w:rFonts w:asciiTheme="minorHAnsi" w:hAnsiTheme="minorHAnsi" w:cstheme="minorHAnsi"/>
          <w:color w:val="333333"/>
        </w:rPr>
        <w:t>, pomoc w kuchni (np. przy świątecznych wypiekach).</w:t>
      </w:r>
    </w:p>
    <w:p w:rsidR="00BC3708" w:rsidRPr="00BC3708" w:rsidRDefault="00BC3708" w:rsidP="00BC3708">
      <w:pPr>
        <w:pStyle w:val="NormalnyWeb"/>
        <w:spacing w:before="0" w:beforeAutospacing="0" w:after="251" w:afterAutospacing="0"/>
        <w:ind w:left="708"/>
        <w:rPr>
          <w:rStyle w:val="Uwydatnienie"/>
          <w:rFonts w:asciiTheme="minorHAnsi" w:hAnsiTheme="minorHAnsi" w:cstheme="minorHAnsi"/>
          <w:i w:val="0"/>
          <w:iCs w:val="0"/>
          <w:color w:val="333333"/>
        </w:rPr>
      </w:pPr>
      <w:r>
        <w:rPr>
          <w:rStyle w:val="Uwydatnienie"/>
          <w:rFonts w:asciiTheme="minorHAnsi" w:hAnsiTheme="minorHAnsi" w:cstheme="minorHAnsi"/>
          <w:color w:val="333333"/>
        </w:rPr>
        <w:t>Jestem pewna</w:t>
      </w:r>
      <w:r w:rsidRPr="00BC3708">
        <w:rPr>
          <w:rStyle w:val="Uwydatnienie"/>
          <w:rFonts w:asciiTheme="minorHAnsi" w:hAnsiTheme="minorHAnsi" w:cstheme="minorHAnsi"/>
          <w:color w:val="333333"/>
        </w:rPr>
        <w:t>, że doskonale sobie poradzicie</w:t>
      </w:r>
      <w:r>
        <w:rPr>
          <w:rStyle w:val="Uwydatnienie"/>
          <w:rFonts w:asciiTheme="minorHAnsi" w:hAnsiTheme="minorHAnsi" w:cstheme="minorHAnsi"/>
          <w:color w:val="333333"/>
        </w:rPr>
        <w:t xml:space="preserve">, a dodatkowo sprawicie przyjemność rodzicom. Powadzenia! </w:t>
      </w:r>
      <w:r w:rsidRPr="00BC3708">
        <w:rPr>
          <w:rStyle w:val="Uwydatnienie"/>
          <w:rFonts w:asciiTheme="minorHAnsi" w:hAnsiTheme="minorHAnsi" w:cstheme="minorHAnsi"/>
          <w:color w:val="333333"/>
        </w:rPr>
        <w:sym w:font="Wingdings" w:char="F04A"/>
      </w:r>
    </w:p>
    <w:p w:rsidR="00BC3708" w:rsidRDefault="00BC3708" w:rsidP="00E9005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Tradycje świąteczne</w:t>
      </w:r>
      <w:r w:rsidR="00E1127F">
        <w:rPr>
          <w:sz w:val="24"/>
          <w:szCs w:val="24"/>
        </w:rPr>
        <w:t xml:space="preserve">. Oglądanie filmu </w:t>
      </w:r>
      <w:r w:rsidR="00EC3FBE">
        <w:rPr>
          <w:sz w:val="24"/>
          <w:szCs w:val="24"/>
        </w:rPr>
        <w:t xml:space="preserve">o zwyczaju święcenia palm, zdobieniu jaj wielkanocnych, </w:t>
      </w:r>
      <w:r w:rsidR="00E75EDB">
        <w:rPr>
          <w:sz w:val="24"/>
          <w:szCs w:val="24"/>
        </w:rPr>
        <w:t xml:space="preserve">święceniu pokarmu, </w:t>
      </w:r>
      <w:r w:rsidR="00E9005E">
        <w:rPr>
          <w:sz w:val="24"/>
          <w:szCs w:val="24"/>
        </w:rPr>
        <w:t>zajączku wielkanocnym i lanym poniedziałku.</w:t>
      </w:r>
    </w:p>
    <w:p w:rsidR="00E9005E" w:rsidRDefault="00E9005E" w:rsidP="00E9005E">
      <w:pPr>
        <w:pStyle w:val="Akapitzlist"/>
        <w:rPr>
          <w:sz w:val="24"/>
          <w:szCs w:val="24"/>
        </w:rPr>
      </w:pPr>
    </w:p>
    <w:p w:rsidR="00E1127F" w:rsidRPr="00BC3708" w:rsidRDefault="00E1127F" w:rsidP="00E1127F">
      <w:pPr>
        <w:pStyle w:val="Akapitzlist"/>
        <w:rPr>
          <w:sz w:val="24"/>
          <w:szCs w:val="24"/>
        </w:rPr>
      </w:pPr>
      <w:hyperlink r:id="rId7" w:history="1">
        <w:r>
          <w:rPr>
            <w:rStyle w:val="Hipercze"/>
          </w:rPr>
          <w:t>https://www.youtube.com/watch?v=r-to1UXYMUA</w:t>
        </w:r>
      </w:hyperlink>
    </w:p>
    <w:p w:rsidR="00182555" w:rsidRPr="00182555" w:rsidRDefault="00182555" w:rsidP="00182555">
      <w:pPr>
        <w:pStyle w:val="Akapitzlist"/>
        <w:rPr>
          <w:sz w:val="24"/>
          <w:szCs w:val="24"/>
        </w:rPr>
      </w:pPr>
    </w:p>
    <w:p w:rsidR="00877F6B" w:rsidRDefault="00877F6B" w:rsidP="00E9005E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Połącz pisanki w pary</w:t>
      </w:r>
    </w:p>
    <w:p w:rsidR="00182555" w:rsidRDefault="00877F6B" w:rsidP="00E9005E">
      <w:pPr>
        <w:ind w:left="360"/>
        <w:jc w:val="center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3619500" cy="5210760"/>
            <wp:effectExtent l="19050" t="0" r="0" b="0"/>
            <wp:docPr id="1" name="Obraz 1" descr="wielkanoc przedszkole gigapaka przedszkola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 przedszkole gigapaka przedszkolak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1906" cy="521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005E" w:rsidRDefault="00146BF7" w:rsidP="00146BF7">
      <w:pPr>
        <w:pStyle w:val="Akapitzlis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Zadania dodatkowe</w:t>
      </w:r>
    </w:p>
    <w:p w:rsidR="00146BF7" w:rsidRDefault="00146BF7" w:rsidP="00146BF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486400" cy="7715250"/>
            <wp:effectExtent l="19050" t="0" r="0" b="0"/>
            <wp:docPr id="2" name="Obraz 1" descr="WIELKANOCNE KARTY PRACY zestaw 2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ARTY PRACY zestaw 2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771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6BF7" w:rsidRDefault="00146BF7" w:rsidP="00146BF7">
      <w:pPr>
        <w:pStyle w:val="Akapitzlist"/>
        <w:rPr>
          <w:noProof/>
          <w:lang w:eastAsia="pl-PL"/>
        </w:rPr>
      </w:pPr>
    </w:p>
    <w:p w:rsidR="00146BF7" w:rsidRDefault="00146BF7" w:rsidP="00146BF7">
      <w:pPr>
        <w:pStyle w:val="Akapitzlist"/>
        <w:rPr>
          <w:noProof/>
          <w:lang w:eastAsia="pl-PL"/>
        </w:rPr>
      </w:pPr>
    </w:p>
    <w:p w:rsidR="00146BF7" w:rsidRDefault="00146BF7" w:rsidP="00146BF7">
      <w:pPr>
        <w:pStyle w:val="Akapitzlist"/>
        <w:rPr>
          <w:noProof/>
          <w:lang w:eastAsia="pl-PL"/>
        </w:rPr>
      </w:pPr>
    </w:p>
    <w:p w:rsidR="00146BF7" w:rsidRDefault="00146BF7" w:rsidP="00146BF7">
      <w:pPr>
        <w:pStyle w:val="Akapitzlist"/>
        <w:rPr>
          <w:noProof/>
          <w:lang w:eastAsia="pl-PL"/>
        </w:rPr>
      </w:pPr>
    </w:p>
    <w:p w:rsidR="00146BF7" w:rsidRPr="00146BF7" w:rsidRDefault="00146BF7" w:rsidP="00146BF7">
      <w:pPr>
        <w:pStyle w:val="Akapitzlist"/>
        <w:rPr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372100" cy="7591425"/>
            <wp:effectExtent l="19050" t="0" r="0" b="0"/>
            <wp:docPr id="3" name="Obraz 7" descr="wielkanocne zadania dla dzie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ielkanocne zadania dla dzieci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59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6BF7" w:rsidRPr="00146BF7" w:rsidSect="00586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16CFC"/>
    <w:multiLevelType w:val="hybridMultilevel"/>
    <w:tmpl w:val="98300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F30B93"/>
    <w:multiLevelType w:val="hybridMultilevel"/>
    <w:tmpl w:val="B34ACBD0"/>
    <w:lvl w:ilvl="0" w:tplc="4DD2D8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6D5E8B"/>
    <w:multiLevelType w:val="hybridMultilevel"/>
    <w:tmpl w:val="D60AB81E"/>
    <w:lvl w:ilvl="0" w:tplc="0E6460A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1E6BD3"/>
    <w:multiLevelType w:val="hybridMultilevel"/>
    <w:tmpl w:val="020494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EC78CE"/>
    <w:multiLevelType w:val="hybridMultilevel"/>
    <w:tmpl w:val="A05467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/>
  <w:defaultTabStop w:val="708"/>
  <w:hyphenationZone w:val="425"/>
  <w:characterSpacingControl w:val="doNotCompress"/>
  <w:compat/>
  <w:rsids>
    <w:rsidRoot w:val="0052228C"/>
    <w:rsid w:val="00146BF7"/>
    <w:rsid w:val="00182555"/>
    <w:rsid w:val="00265B7E"/>
    <w:rsid w:val="003F51BB"/>
    <w:rsid w:val="0052228C"/>
    <w:rsid w:val="005867FF"/>
    <w:rsid w:val="005868C2"/>
    <w:rsid w:val="006A45B3"/>
    <w:rsid w:val="007C5CEA"/>
    <w:rsid w:val="00877F6B"/>
    <w:rsid w:val="00945958"/>
    <w:rsid w:val="00BC3708"/>
    <w:rsid w:val="00CF49F9"/>
    <w:rsid w:val="00E1127F"/>
    <w:rsid w:val="00E75EDB"/>
    <w:rsid w:val="00E9005E"/>
    <w:rsid w:val="00EA760A"/>
    <w:rsid w:val="00EB5D48"/>
    <w:rsid w:val="00EC3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222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7F6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77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7F6B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65B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C370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BC370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r-to1UXYM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KY9oeELKn4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2020-04-06T10:45:00Z</dcterms:created>
  <dcterms:modified xsi:type="dcterms:W3CDTF">2020-04-06T10:45:00Z</dcterms:modified>
</cp:coreProperties>
</file>