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C5" w:rsidRPr="00D67A28" w:rsidRDefault="003E65C5" w:rsidP="003E65C5">
      <w:pPr>
        <w:spacing w:line="276" w:lineRule="auto"/>
        <w:jc w:val="both"/>
        <w:rPr>
          <w:b/>
        </w:rPr>
      </w:pPr>
      <w:r w:rsidRPr="00D67A28">
        <w:rPr>
          <w:b/>
        </w:rPr>
        <w:t>Procedury, które zostały opracowane na podstawie wytycznych Ministra Zdrowia, Ministra Edukacji Narodowej i Głównego Inspektora Sanitarnego. Miejsca w związku z rozpoczęciem roku szkolnego z dniem 1 września 2020. przedszkoli i oddziałów przedszkolnych. Procedury należy dostosować do rozwiązań, które będą stosowane w placówce, a w szczególności miejsca oznaczone kolorem żółtym.</w:t>
      </w:r>
    </w:p>
    <w:p w:rsidR="003E65C5" w:rsidRPr="00D67A28" w:rsidRDefault="003E65C5" w:rsidP="003E65C5">
      <w:pPr>
        <w:spacing w:line="276" w:lineRule="auto"/>
        <w:jc w:val="both"/>
        <w:rPr>
          <w:b/>
        </w:rPr>
      </w:pPr>
    </w:p>
    <w:p w:rsidR="003E65C5" w:rsidRPr="00D67A28" w:rsidRDefault="003E65C5" w:rsidP="003E65C5">
      <w:pPr>
        <w:spacing w:line="276" w:lineRule="auto"/>
        <w:jc w:val="both"/>
        <w:rPr>
          <w:b/>
        </w:rPr>
      </w:pPr>
      <w:r w:rsidRPr="00D67A28">
        <w:t xml:space="preserve">GIS w swoich wytycznych wskazuje na możliwość odprowadzania dzieci do przestrzeni wspólnej budynku z zachowaniem zasady 1,5 m odstępu od pracowników placówki, innych dzieci i rodziców, a rodzice wchodzący mają zakryte usta i nos  rękawiczki ochronne lub dezynfekcja rąk przy wejściu do budynku. </w:t>
      </w:r>
    </w:p>
    <w:p w:rsidR="003E65C5" w:rsidRPr="00D67A28" w:rsidRDefault="003E65C5" w:rsidP="003E65C5">
      <w:pPr>
        <w:spacing w:line="276" w:lineRule="auto"/>
        <w:rPr>
          <w:b/>
        </w:rPr>
      </w:pPr>
    </w:p>
    <w:p w:rsidR="003E65C5" w:rsidRPr="00D67A28" w:rsidRDefault="003E65C5" w:rsidP="003E65C5"/>
    <w:p w:rsidR="003E65C5" w:rsidRPr="00D67A28" w:rsidRDefault="003E65C5" w:rsidP="003E65C5"/>
    <w:p w:rsidR="003E65C5" w:rsidRPr="00D67A28" w:rsidRDefault="003E65C5" w:rsidP="003E65C5"/>
    <w:p w:rsidR="003E65C5" w:rsidRPr="00D67A28" w:rsidRDefault="003E65C5" w:rsidP="003E65C5"/>
    <w:p w:rsidR="003E65C5" w:rsidRPr="00D67A28" w:rsidRDefault="003E65C5" w:rsidP="003E65C5">
      <w:pPr>
        <w:jc w:val="center"/>
        <w:rPr>
          <w:b/>
        </w:rPr>
      </w:pPr>
      <w:r w:rsidRPr="00D67A28">
        <w:rPr>
          <w:b/>
        </w:rPr>
        <w:t xml:space="preserve">Procedury zapewnienia bezpieczeństwa </w:t>
      </w:r>
    </w:p>
    <w:p w:rsidR="003E65C5" w:rsidRPr="00D67A28" w:rsidRDefault="003E65C5" w:rsidP="003E65C5">
      <w:pPr>
        <w:jc w:val="center"/>
        <w:rPr>
          <w:b/>
        </w:rPr>
      </w:pPr>
      <w:r w:rsidRPr="00D67A28">
        <w:rPr>
          <w:b/>
        </w:rPr>
        <w:t>w Publicznym Przedszkolu w Ociążu</w:t>
      </w:r>
    </w:p>
    <w:p w:rsidR="003E65C5" w:rsidRPr="00D67A28" w:rsidRDefault="003E65C5" w:rsidP="003E65C5">
      <w:pPr>
        <w:jc w:val="center"/>
      </w:pPr>
      <w:r w:rsidRPr="00D67A28">
        <w:rPr>
          <w:b/>
        </w:rPr>
        <w:t>w związku z wystąpieniem COVID-19</w:t>
      </w:r>
    </w:p>
    <w:p w:rsidR="003E65C5" w:rsidRPr="00D67A28" w:rsidRDefault="003E65C5" w:rsidP="003E65C5">
      <w:pPr>
        <w:pBdr>
          <w:bottom w:val="single" w:sz="4" w:space="1" w:color="auto"/>
        </w:pBdr>
        <w:rPr>
          <w:b/>
        </w:rPr>
      </w:pPr>
    </w:p>
    <w:p w:rsidR="003E65C5" w:rsidRPr="00D67A28" w:rsidRDefault="003E65C5" w:rsidP="003E65C5">
      <w:pPr>
        <w:pStyle w:val="Nagwek2"/>
        <w:spacing w:after="240"/>
        <w:jc w:val="center"/>
        <w:rPr>
          <w:b/>
          <w:szCs w:val="24"/>
        </w:rPr>
      </w:pPr>
    </w:p>
    <w:p w:rsidR="003E65C5" w:rsidRPr="00D67A28" w:rsidRDefault="003E65C5" w:rsidP="003E65C5">
      <w:r w:rsidRPr="00D67A28">
        <w:t>Na podstawie wytycznych ministra właściwego do spraw zdrowia, Głównego Inspektora Sanitarnego oraz ministra właściwego do spraw oświaty i wychowania</w:t>
      </w:r>
    </w:p>
    <w:p w:rsidR="003E65C5" w:rsidRPr="00D67A28" w:rsidRDefault="003E65C5" w:rsidP="003E65C5">
      <w:pPr>
        <w:rPr>
          <w:rFonts w:eastAsiaTheme="minorHAnsi"/>
          <w:lang w:eastAsia="en-US"/>
        </w:rPr>
      </w:pPr>
    </w:p>
    <w:p w:rsidR="003E65C5" w:rsidRPr="00D67A28" w:rsidRDefault="003E65C5" w:rsidP="003E65C5">
      <w:pPr>
        <w:rPr>
          <w:rFonts w:eastAsiaTheme="minorHAnsi"/>
          <w:lang w:eastAsia="en-US"/>
        </w:rPr>
      </w:pPr>
    </w:p>
    <w:p w:rsidR="003E65C5" w:rsidRPr="00D67A28" w:rsidRDefault="003E65C5" w:rsidP="003E65C5">
      <w:pPr>
        <w:rPr>
          <w:rFonts w:eastAsiaTheme="minorHAnsi"/>
          <w:lang w:eastAsia="en-US"/>
        </w:rPr>
      </w:pPr>
      <w:r w:rsidRPr="00D67A28">
        <w:rPr>
          <w:rFonts w:eastAsiaTheme="minorHAnsi"/>
          <w:lang w:eastAsia="en-US"/>
        </w:rPr>
        <w:t>W celu zapewnienia bezpieczeństwa w przedszkolu i ochrony przed rozprzestrzenianiem się COVID-19 w okresie ograniczonego funkcjonowania przedszkoli w PRZEDSZKOLU obowiązują specjalne Procedury bezpieczeństwa.</w:t>
      </w:r>
    </w:p>
    <w:p w:rsidR="003E65C5" w:rsidRPr="00D67A28" w:rsidRDefault="003E65C5" w:rsidP="003E65C5">
      <w:pPr>
        <w:tabs>
          <w:tab w:val="left" w:pos="993"/>
        </w:tabs>
        <w:spacing w:before="240"/>
        <w:ind w:left="360"/>
      </w:pPr>
      <w:r w:rsidRPr="00D67A28">
        <w:t>1.Za zapewnienie bezpieczeństwa i higienicznych warunków pobytu w przedszkolu, zwanego dalej przedszkolem lub placówką, odpowiada Dyrektor przedszkola, zwany dalej Dyrektorem.</w:t>
      </w:r>
    </w:p>
    <w:p w:rsidR="003E65C5" w:rsidRPr="00D67A28" w:rsidRDefault="003E65C5" w:rsidP="003E65C5">
      <w:pPr>
        <w:tabs>
          <w:tab w:val="left" w:pos="993"/>
        </w:tabs>
        <w:spacing w:before="240"/>
        <w:ind w:left="360"/>
      </w:pPr>
      <w:r w:rsidRPr="00D67A28">
        <w:t>2.W przedszkolu stosuje się wytyczne ministra właściwego do spraw zdrowia, Głównego Inspektora Sanitarnego oraz ministra właściwego do spraw oświaty i wychowania udostępnione na stronie urzędu obsługującego ministra właściwego do spraw oświaty i wychowania.</w:t>
      </w:r>
    </w:p>
    <w:p w:rsidR="003E65C5" w:rsidRPr="00D67A28" w:rsidRDefault="003E65C5" w:rsidP="003E65C5">
      <w:pPr>
        <w:tabs>
          <w:tab w:val="left" w:pos="993"/>
        </w:tabs>
        <w:spacing w:before="240"/>
        <w:ind w:left="360"/>
      </w:pPr>
      <w:r w:rsidRPr="00D67A28">
        <w:t>3.Przedszkole pracuje w godzinach od 7.00 do 16.00.</w:t>
      </w:r>
    </w:p>
    <w:p w:rsidR="003E65C5" w:rsidRPr="000141B9" w:rsidRDefault="003E65C5" w:rsidP="003E65C5">
      <w:pPr>
        <w:tabs>
          <w:tab w:val="left" w:pos="993"/>
        </w:tabs>
        <w:spacing w:before="240"/>
        <w:ind w:left="360"/>
      </w:pPr>
      <w:r w:rsidRPr="00D67A28">
        <w:t xml:space="preserve">4.Liczba dzieci w jednej grupie przedszkolnej może maksymalnie wynosić 25 </w:t>
      </w:r>
      <w:r w:rsidRPr="000141B9">
        <w:t>, przy czym minimalna przestrzeń do wypoczynku, zabawy i zajęć dla dzieci nie może być mniejsza nić 2 m</w:t>
      </w:r>
      <w:r w:rsidRPr="000141B9">
        <w:rPr>
          <w:vertAlign w:val="superscript"/>
        </w:rPr>
        <w:t>2</w:t>
      </w:r>
      <w:r w:rsidRPr="000141B9">
        <w:t xml:space="preserve"> na 1 dziecko i</w:t>
      </w:r>
      <w:r>
        <w:t xml:space="preserve"> opiekuna, powierzchnię każdej s</w:t>
      </w:r>
      <w:r w:rsidRPr="000141B9">
        <w:t>ali wylicza się z uwzględnieniem mebli oraz innych sprzętów znajdujących się w niej – zalecenia GIS).</w:t>
      </w:r>
    </w:p>
    <w:p w:rsidR="003E65C5" w:rsidRPr="00D67A28" w:rsidRDefault="003E65C5" w:rsidP="003E65C5">
      <w:pPr>
        <w:tabs>
          <w:tab w:val="left" w:pos="993"/>
        </w:tabs>
        <w:spacing w:before="240"/>
        <w:ind w:left="360"/>
      </w:pPr>
      <w:r w:rsidRPr="00D67A28">
        <w:t>5.Do przedszkola nie będą wpuszczani: dzieci oraz pracownicy z objawami chorobowymi wskazującymi na infekcję. W razie przejawiania przez dziecko objawów chorobowych będzie mierzona temperatura. Pomiaru dokonuje wyznaczona przez dyrektora osoba.</w:t>
      </w:r>
    </w:p>
    <w:p w:rsidR="003E65C5" w:rsidRPr="00D67A28" w:rsidRDefault="003E65C5" w:rsidP="003E65C5">
      <w:pPr>
        <w:tabs>
          <w:tab w:val="left" w:pos="993"/>
        </w:tabs>
        <w:spacing w:before="240"/>
        <w:ind w:left="360"/>
      </w:pPr>
      <w:r w:rsidRPr="00D67A28">
        <w:lastRenderedPageBreak/>
        <w:t>6.W przedszkolu dzieci ani pracownicy nie muszą zakrywać ust i nosa (nie chodzą w maseczka), jeżeli nie jest tak wskazane w przepisach prawa lub wytycznych ministra właściwego do spraw zdrowia bądź Głównego Inspektora Sanitarnego a także w niniejszych Procedurach.</w:t>
      </w:r>
    </w:p>
    <w:p w:rsidR="003E65C5" w:rsidRPr="00D67A28" w:rsidRDefault="003E65C5" w:rsidP="003E65C5">
      <w:pPr>
        <w:tabs>
          <w:tab w:val="left" w:pos="993"/>
        </w:tabs>
        <w:spacing w:before="240"/>
        <w:ind w:left="360"/>
      </w:pPr>
      <w:r w:rsidRPr="00D67A28">
        <w:t>7.Na czas pracy przedszkola, drzwi wejściowe do budynku przedszkola są zamykane.</w:t>
      </w:r>
    </w:p>
    <w:p w:rsidR="003E65C5" w:rsidRPr="00D67A28" w:rsidRDefault="003E65C5" w:rsidP="003E65C5">
      <w:pPr>
        <w:tabs>
          <w:tab w:val="left" w:pos="993"/>
        </w:tabs>
        <w:spacing w:before="240"/>
        <w:ind w:left="360"/>
      </w:pPr>
      <w:r w:rsidRPr="00D67A28">
        <w:t>8.Na tablicy ogłoszeń w korytarzu przedszkolnym  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 w:rsidR="003E65C5" w:rsidRPr="00D67A28" w:rsidRDefault="003E65C5" w:rsidP="003E65C5">
      <w:pPr>
        <w:tabs>
          <w:tab w:val="left" w:pos="993"/>
        </w:tabs>
        <w:spacing w:before="240"/>
        <w:ind w:left="360"/>
      </w:pPr>
      <w:r w:rsidRPr="00D67A28">
        <w:t>9. Jednocześnie informujemy, że zgodnie z nowymi wytycznymi GIS rodzice odprowadzający dzieci do pr</w:t>
      </w:r>
      <w:r>
        <w:t>zedszkola powinni zachować odstę</w:t>
      </w:r>
      <w:r w:rsidRPr="00D67A28">
        <w:t>p 1,5 m od rodziców, pracowników i innych dzieci.</w:t>
      </w:r>
    </w:p>
    <w:p w:rsidR="003E65C5" w:rsidRPr="00D67A28" w:rsidRDefault="003E65C5" w:rsidP="003E65C5">
      <w:pPr>
        <w:tabs>
          <w:tab w:val="left" w:pos="993"/>
        </w:tabs>
        <w:spacing w:before="240"/>
        <w:ind w:left="360"/>
      </w:pPr>
      <w:r w:rsidRPr="00D67A28">
        <w:t>10.Dyrektor we współpracy z organem prowadzącym przedszkole zapewnia:</w:t>
      </w:r>
    </w:p>
    <w:p w:rsidR="003E65C5" w:rsidRPr="00D67A28" w:rsidRDefault="003E65C5" w:rsidP="003E65C5">
      <w:pPr>
        <w:tabs>
          <w:tab w:val="left" w:pos="993"/>
        </w:tabs>
        <w:spacing w:before="240"/>
        <w:ind w:left="1080"/>
      </w:pPr>
      <w:r w:rsidRPr="00D67A28">
        <w:t>1.Sprzęt, środki czystości i do dezynfekcji, które zapewnią bezpieczne korzystanie z pomieszczeń przedszkola, placu zabawa oraz sprzętów, zabawek znajdujących się w przedszkolu;</w:t>
      </w:r>
    </w:p>
    <w:p w:rsidR="003E65C5" w:rsidRPr="00D67A28" w:rsidRDefault="003E65C5" w:rsidP="003E65C5">
      <w:pPr>
        <w:tabs>
          <w:tab w:val="left" w:pos="993"/>
        </w:tabs>
        <w:spacing w:before="240"/>
        <w:ind w:left="1080"/>
        <w:jc w:val="both"/>
      </w:pPr>
      <w:r w:rsidRPr="00D67A28">
        <w:t>2.Płyn do dezynfekcji rąk - przy wejściu do budynku, na korytarzu oraz w miejscu przygotowywania posiłków, a także środki ochrony osobistej, w tym rękawiczki, maseczki ochronne dla pracowników odbierający rzeczy, produkty od dostawców zewnętrznych oraz personelu sprzątającego;</w:t>
      </w:r>
    </w:p>
    <w:p w:rsidR="003E65C5" w:rsidRPr="00D67A28" w:rsidRDefault="003E65C5" w:rsidP="003E65C5">
      <w:pPr>
        <w:tabs>
          <w:tab w:val="left" w:pos="993"/>
        </w:tabs>
        <w:spacing w:before="240"/>
        <w:ind w:left="1080"/>
      </w:pPr>
      <w:r w:rsidRPr="00D67A28">
        <w:t>3.Plakaty z zasadami prawidłowego mycia rąk w pomieszczeniach sanitarno-higienicznych oraz instrukcje dotyczące prawidłowego mycia rąk przy dozownikach z płynem;</w:t>
      </w:r>
    </w:p>
    <w:p w:rsidR="003E65C5" w:rsidRPr="00D67A28" w:rsidRDefault="003E65C5" w:rsidP="003E65C5">
      <w:pPr>
        <w:tabs>
          <w:tab w:val="left" w:pos="993"/>
        </w:tabs>
        <w:spacing w:before="240"/>
        <w:ind w:left="1080"/>
      </w:pPr>
      <w:r w:rsidRPr="00D67A28">
        <w:t>4.Pomieszczenie do izolacji osoby, u której stwierdzono objawy chorobowe, zaopatrzone w maseczki, rękawiczki i przyłbicę oraz płyn do dezynfekcji rąk (przed wejściem do pomieszczenia);</w:t>
      </w:r>
    </w:p>
    <w:p w:rsidR="003E65C5" w:rsidRPr="00D67A28" w:rsidRDefault="003E65C5" w:rsidP="003E65C5">
      <w:pPr>
        <w:tabs>
          <w:tab w:val="left" w:pos="993"/>
        </w:tabs>
        <w:spacing w:before="240"/>
        <w:ind w:left="1080"/>
      </w:pPr>
      <w:r w:rsidRPr="00D67A28">
        <w:t>5.Pełną informację dotyczącą stosowanych metod zapewniania bezpieczeństwa i procedur postępowania na wypadek podejrzenia zakażenia wszystkim pracownikom jak i rodzicom.</w:t>
      </w:r>
    </w:p>
    <w:p w:rsidR="003E65C5" w:rsidRPr="00D67A28" w:rsidRDefault="003E65C5" w:rsidP="003E65C5">
      <w:pPr>
        <w:tabs>
          <w:tab w:val="left" w:pos="993"/>
        </w:tabs>
        <w:spacing w:before="240"/>
        <w:ind w:left="360"/>
      </w:pPr>
      <w:r w:rsidRPr="00D67A28">
        <w:t>11.Dyrektor:</w:t>
      </w:r>
    </w:p>
    <w:p w:rsidR="003E65C5" w:rsidRPr="00D67A28" w:rsidRDefault="003E65C5" w:rsidP="003E65C5">
      <w:pPr>
        <w:tabs>
          <w:tab w:val="left" w:pos="0"/>
        </w:tabs>
        <w:spacing w:before="240"/>
        <w:ind w:left="1080"/>
      </w:pPr>
      <w:r w:rsidRPr="00D67A28">
        <w:t>1.nadzoruje prace porządkowe wykonywane przez pracowników przedszkola zgodnie z powierzonymi im obowiązkami;</w:t>
      </w:r>
    </w:p>
    <w:p w:rsidR="003E65C5" w:rsidRPr="00D67A28" w:rsidRDefault="003E65C5" w:rsidP="003E65C5">
      <w:pPr>
        <w:tabs>
          <w:tab w:val="left" w:pos="0"/>
        </w:tabs>
        <w:spacing w:before="240"/>
        <w:ind w:left="1080"/>
      </w:pPr>
      <w:r w:rsidRPr="00D67A28">
        <w:t>2.dba o tym by w salach, w których spędzają czas dzieci nie było zabawek, przedmiotów, których nie da się skutecznie zdezynfekować;</w:t>
      </w:r>
    </w:p>
    <w:p w:rsidR="003E65C5" w:rsidRPr="00D67A28" w:rsidRDefault="003E65C5" w:rsidP="003E65C5">
      <w:pPr>
        <w:tabs>
          <w:tab w:val="left" w:pos="0"/>
        </w:tabs>
        <w:spacing w:before="240"/>
        <w:ind w:left="1080"/>
      </w:pPr>
      <w:r w:rsidRPr="00D67A28">
        <w:t>3.prowadzi komunikację z rodzicami dotyczącą bezpieczeństwa dzieci w placówce;</w:t>
      </w:r>
    </w:p>
    <w:p w:rsidR="003E65C5" w:rsidRPr="00D67A28" w:rsidRDefault="003E65C5" w:rsidP="003E65C5">
      <w:pPr>
        <w:tabs>
          <w:tab w:val="left" w:pos="0"/>
        </w:tabs>
        <w:spacing w:before="240"/>
        <w:ind w:left="1080"/>
      </w:pPr>
      <w:r w:rsidRPr="00D67A28">
        <w:lastRenderedPageBreak/>
        <w:t>4.kontaktuje się z rodzicem/rodzicami/opiekunem prawnym/opiekunami prawnymi – telefonicznie, w przypadku stwierdzenia podejrzenia choroby u ich dziecka;</w:t>
      </w:r>
    </w:p>
    <w:p w:rsidR="003E65C5" w:rsidRPr="00D67A28" w:rsidRDefault="003E65C5" w:rsidP="003E65C5">
      <w:pPr>
        <w:tabs>
          <w:tab w:val="left" w:pos="0"/>
        </w:tabs>
        <w:spacing w:before="240"/>
        <w:ind w:left="1080"/>
      </w:pPr>
      <w:r w:rsidRPr="00D67A28">
        <w:t>5.informuje organ prowadzący o zaistnieniu podejrzenia choroby u dziecka, pracownika;</w:t>
      </w:r>
    </w:p>
    <w:p w:rsidR="003E65C5" w:rsidRPr="00D67A28" w:rsidRDefault="003E65C5" w:rsidP="003E65C5">
      <w:pPr>
        <w:tabs>
          <w:tab w:val="left" w:pos="0"/>
        </w:tabs>
        <w:spacing w:before="240"/>
        <w:ind w:left="1080"/>
      </w:pPr>
      <w:r w:rsidRPr="00D67A28">
        <w:t>6.współpracuje ze służbami sanitarnymi;</w:t>
      </w:r>
    </w:p>
    <w:p w:rsidR="003E65C5" w:rsidRPr="00D67A28" w:rsidRDefault="003E65C5" w:rsidP="003E65C5">
      <w:pPr>
        <w:tabs>
          <w:tab w:val="left" w:pos="0"/>
        </w:tabs>
        <w:spacing w:before="240"/>
        <w:ind w:left="1080"/>
      </w:pPr>
      <w:r w:rsidRPr="00D67A28">
        <w:t>7.instruuje pracowników o sposobie stosowania procedury postępowania na wypadek podejrzenia zakażenia;</w:t>
      </w:r>
    </w:p>
    <w:p w:rsidR="003E65C5" w:rsidRPr="00D67A28" w:rsidRDefault="003E65C5" w:rsidP="003E65C5">
      <w:pPr>
        <w:tabs>
          <w:tab w:val="left" w:pos="0"/>
        </w:tabs>
        <w:spacing w:before="240"/>
        <w:ind w:left="1080"/>
      </w:pPr>
      <w:r w:rsidRPr="00D67A28">
        <w:t>8.w miarę możliwości organizacyjnych  zapewnia taką organizację, która zmniejszy możliwość stykania się ze sobą poszczególnych grup dzieci, a dana grupa będzie przebywać w wyznaczonej, stałej sali, zaś grupą będą się opiekowali Ci sami opiekunowie;</w:t>
      </w:r>
    </w:p>
    <w:p w:rsidR="003E65C5" w:rsidRPr="00D67A28" w:rsidRDefault="003E65C5" w:rsidP="003E65C5">
      <w:pPr>
        <w:tabs>
          <w:tab w:val="left" w:pos="0"/>
        </w:tabs>
        <w:spacing w:before="240"/>
        <w:ind w:left="1080"/>
      </w:pPr>
      <w:r w:rsidRPr="00D67A28">
        <w:t>9.informuje rodziców o obowiązujących w przedszkolu procedurach postępowania na wypadek podejrzenia zakażenia za pomocą poczty elektronicznej.</w:t>
      </w:r>
    </w:p>
    <w:p w:rsidR="003E65C5" w:rsidRPr="00D67A28" w:rsidRDefault="003E65C5" w:rsidP="003E65C5">
      <w:pPr>
        <w:tabs>
          <w:tab w:val="left" w:pos="993"/>
        </w:tabs>
        <w:spacing w:before="240"/>
        <w:ind w:left="360"/>
      </w:pPr>
      <w:r w:rsidRPr="00D67A28">
        <w:t>12. Każdy pracownik placówki zobowiązany jest:</w:t>
      </w:r>
    </w:p>
    <w:p w:rsidR="003E65C5" w:rsidRPr="00D67A28" w:rsidRDefault="003E65C5" w:rsidP="003E65C5">
      <w:pPr>
        <w:tabs>
          <w:tab w:val="left" w:pos="993"/>
        </w:tabs>
        <w:spacing w:before="240"/>
      </w:pPr>
      <w:r w:rsidRPr="00D67A28">
        <w:t>1.Stosować zasady profilaktyki zdrowotnej:</w:t>
      </w:r>
    </w:p>
    <w:p w:rsidR="003E65C5" w:rsidRPr="00D67A28" w:rsidRDefault="003E65C5" w:rsidP="003E65C5">
      <w:pPr>
        <w:pStyle w:val="Akapitzlist"/>
        <w:numPr>
          <w:ilvl w:val="1"/>
          <w:numId w:val="6"/>
        </w:numPr>
        <w:spacing w:before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Regularnego mycia rąk przez 20 sekund mydłem i wodą lub środkiem dezynfekującym zgodnie z instrukcją zamieszczoną w pomieszczeniach sanitarno-higienicznych,</w:t>
      </w:r>
    </w:p>
    <w:p w:rsidR="003E65C5" w:rsidRPr="00D67A28" w:rsidRDefault="003E65C5" w:rsidP="003E65C5">
      <w:pPr>
        <w:pStyle w:val="Akapitzlist"/>
        <w:numPr>
          <w:ilvl w:val="1"/>
          <w:numId w:val="6"/>
        </w:numPr>
        <w:spacing w:before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Kasłania, kichania w jednorazową chusteczkę lub wewnętrzną stronę łokcia,</w:t>
      </w:r>
    </w:p>
    <w:p w:rsidR="003E65C5" w:rsidRPr="00D67A28" w:rsidRDefault="003E65C5" w:rsidP="003E65C5">
      <w:pPr>
        <w:pStyle w:val="Akapitzlist"/>
        <w:numPr>
          <w:ilvl w:val="1"/>
          <w:numId w:val="6"/>
        </w:numPr>
        <w:spacing w:before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Unikania kontaktu z osobami, które źle się czują;</w:t>
      </w:r>
    </w:p>
    <w:p w:rsidR="003E65C5" w:rsidRPr="00D67A28" w:rsidRDefault="003E65C5" w:rsidP="003E65C5">
      <w:pPr>
        <w:pStyle w:val="Akapitzlist"/>
        <w:numPr>
          <w:ilvl w:val="0"/>
          <w:numId w:val="6"/>
        </w:numPr>
        <w:spacing w:before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Dezynfekować ręce niezwłocznie po wejściu do budynku placówki;</w:t>
      </w:r>
    </w:p>
    <w:p w:rsidR="003E65C5" w:rsidRPr="00D67A28" w:rsidRDefault="003E65C5" w:rsidP="003E65C5">
      <w:pPr>
        <w:pStyle w:val="Akapitzlist"/>
        <w:numPr>
          <w:ilvl w:val="0"/>
          <w:numId w:val="6"/>
        </w:numPr>
        <w:spacing w:before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Informować dyrektora lub osobę go zastępującą o wszelkich objawach chorobowych dzieci;</w:t>
      </w:r>
    </w:p>
    <w:p w:rsidR="003E65C5" w:rsidRPr="00D67A28" w:rsidRDefault="003E65C5" w:rsidP="003E65C5">
      <w:pPr>
        <w:pStyle w:val="Akapitzlist"/>
        <w:numPr>
          <w:ilvl w:val="0"/>
          <w:numId w:val="6"/>
        </w:numPr>
        <w:spacing w:before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Postępować zgodnie z zapisami wprowadzonymi Procedurami bezpieczeństwa;</w:t>
      </w:r>
    </w:p>
    <w:p w:rsidR="003E65C5" w:rsidRPr="00D67A28" w:rsidRDefault="003E65C5" w:rsidP="003E65C5">
      <w:pPr>
        <w:pStyle w:val="Akapitzlist"/>
        <w:numPr>
          <w:ilvl w:val="0"/>
          <w:numId w:val="6"/>
        </w:numPr>
        <w:spacing w:before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Zachowywać dystans między sobą – minimum 1,5 m.</w:t>
      </w:r>
    </w:p>
    <w:p w:rsidR="003E65C5" w:rsidRPr="00D67A28" w:rsidRDefault="003E65C5" w:rsidP="003E65C5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Personel kuchenny nie kontaktuje się bezpośrednio z dziećmi oraz wychowawcami, opiekunami dzieci.</w:t>
      </w:r>
    </w:p>
    <w:p w:rsidR="003E65C5" w:rsidRPr="00D67A28" w:rsidRDefault="003E65C5" w:rsidP="003E65C5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Osoby sprzątające w placówce po każdym dniu myją i/lub dezynfekują:</w:t>
      </w:r>
    </w:p>
    <w:p w:rsidR="003E65C5" w:rsidRPr="00D67A28" w:rsidRDefault="003E65C5" w:rsidP="003E65C5">
      <w:pPr>
        <w:pStyle w:val="Akapitzlist"/>
        <w:numPr>
          <w:ilvl w:val="1"/>
          <w:numId w:val="7"/>
        </w:numPr>
        <w:tabs>
          <w:tab w:val="left" w:pos="0"/>
        </w:tabs>
        <w:spacing w:before="24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Ciągi komunikacyjne – myją;</w:t>
      </w:r>
    </w:p>
    <w:p w:rsidR="003E65C5" w:rsidRPr="00D67A28" w:rsidRDefault="003E65C5" w:rsidP="003E65C5">
      <w:pPr>
        <w:pStyle w:val="Akapitzlist"/>
        <w:numPr>
          <w:ilvl w:val="1"/>
          <w:numId w:val="7"/>
        </w:numPr>
        <w:tabs>
          <w:tab w:val="left" w:pos="0"/>
        </w:tabs>
        <w:spacing w:before="24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Poręcze, włączniki światła, klamki, uchwyty, poręcze krzeseł, siedziska i oparcia krzeseł, blaty stołów, z których korzystają dzieci i nauczyciele, drzwi wejściowe do placówki, zabawki, szafki w szatni (powierzchnie płaskie), kurki przy kranach – myją i dezynfekują;</w:t>
      </w:r>
    </w:p>
    <w:p w:rsidR="003E65C5" w:rsidRPr="00D67A28" w:rsidRDefault="003E65C5" w:rsidP="003E65C5">
      <w:pPr>
        <w:pStyle w:val="Akapitzlist"/>
        <w:numPr>
          <w:ilvl w:val="1"/>
          <w:numId w:val="7"/>
        </w:numPr>
        <w:tabs>
          <w:tab w:val="left" w:pos="0"/>
        </w:tabs>
        <w:spacing w:before="24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lastRenderedPageBreak/>
        <w:t>Wietrzą pomieszczenia, w których odbyła się dezynfekcja, tak aby nie narażać dzieci ani innych pracowników na wdychanie oparów;</w:t>
      </w:r>
    </w:p>
    <w:p w:rsidR="003E65C5" w:rsidRPr="00D67A28" w:rsidRDefault="003E65C5" w:rsidP="003E65C5">
      <w:pPr>
        <w:pStyle w:val="Akapitzlist"/>
        <w:numPr>
          <w:ilvl w:val="1"/>
          <w:numId w:val="7"/>
        </w:numPr>
        <w:tabs>
          <w:tab w:val="left" w:pos="0"/>
        </w:tabs>
        <w:spacing w:before="24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Myją i dezynfekują ręce po każdej czynności związanej ze sprzątaniem, myciem, itd.;</w:t>
      </w:r>
    </w:p>
    <w:p w:rsidR="003E65C5" w:rsidRPr="00D67A28" w:rsidRDefault="003E65C5" w:rsidP="003E65C5">
      <w:pPr>
        <w:pStyle w:val="Akapitzlist"/>
        <w:numPr>
          <w:ilvl w:val="1"/>
          <w:numId w:val="7"/>
        </w:numPr>
        <w:tabs>
          <w:tab w:val="left" w:pos="0"/>
        </w:tabs>
        <w:spacing w:before="24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Pracują w rękawiczkach.</w:t>
      </w:r>
    </w:p>
    <w:p w:rsidR="003E65C5" w:rsidRPr="00D67A28" w:rsidRDefault="003E65C5" w:rsidP="003E65C5">
      <w:pPr>
        <w:tabs>
          <w:tab w:val="left" w:pos="993"/>
        </w:tabs>
        <w:spacing w:before="240"/>
        <w:ind w:left="360"/>
      </w:pPr>
      <w:r w:rsidRPr="00D67A28">
        <w:t xml:space="preserve">11.Wychowawcy, opiekunowie: </w:t>
      </w:r>
    </w:p>
    <w:p w:rsidR="003E65C5" w:rsidRPr="00D67A28" w:rsidRDefault="003E65C5" w:rsidP="003E65C5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sprawdzają warunki do prowadzenia zajęć – liczba dzieci zgodnie z ustaleniami, objawy chorobowe u dzieci, dostępność środków czystości i inne zgodnie z przepisami dot. bhp;</w:t>
      </w:r>
    </w:p>
    <w:p w:rsidR="003E65C5" w:rsidRPr="00D67A28" w:rsidRDefault="003E65C5" w:rsidP="003E65C5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myją, dezynfekują zabawki, przedmioty, którym bawiło się dziecko, jeśli kolejne dziecko będzie korzystało z tego przedmiotu zabawki;</w:t>
      </w:r>
    </w:p>
    <w:p w:rsidR="003E65C5" w:rsidRPr="00D67A28" w:rsidRDefault="003E65C5" w:rsidP="003E65C5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dbają o to by dzieci regularnie myły ręce w tym po skorzystaniu z toalety, przed jedzeniem, po powrocie ze świeżego powietrza;</w:t>
      </w:r>
    </w:p>
    <w:p w:rsidR="003E65C5" w:rsidRPr="00D67A28" w:rsidRDefault="003E65C5" w:rsidP="003E65C5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wietrzą salę, w której odbywają się zajęcia – przynajmniej raz na godzinę, jeśli jest to konieczne także w czasie zajęć;</w:t>
      </w:r>
    </w:p>
    <w:p w:rsidR="003E65C5" w:rsidRPr="00D67A28" w:rsidRDefault="003E65C5" w:rsidP="003E65C5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prowadzą gimnastykę przy otwartych oknach;</w:t>
      </w:r>
    </w:p>
    <w:p w:rsidR="003E65C5" w:rsidRPr="00D67A28" w:rsidRDefault="003E65C5" w:rsidP="003E65C5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dbają o to, by dzieci z jednej grupy nie przebywały w bliskiej odległości z dziećmi z drugiej grupy;</w:t>
      </w:r>
    </w:p>
    <w:p w:rsidR="003E65C5" w:rsidRPr="00D67A28" w:rsidRDefault="003E65C5" w:rsidP="003E65C5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dbają o to, by dzieci w ramach grupy unikały ścisku, bliskich kontaktów;</w:t>
      </w:r>
    </w:p>
    <w:p w:rsidR="003E65C5" w:rsidRPr="00D67A28" w:rsidRDefault="003E65C5" w:rsidP="003E65C5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nie organizują w jednym pomieszczeniu zajęć, które skupiają większą liczbę dzieci;</w:t>
      </w:r>
    </w:p>
    <w:p w:rsidR="003E65C5" w:rsidRPr="00D67A28" w:rsidRDefault="003E65C5" w:rsidP="003E65C5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zachowują między sobą w kontaktach odstęp wynoszący co najmniej 1,5 m.</w:t>
      </w:r>
    </w:p>
    <w:p w:rsidR="003E65C5" w:rsidRPr="00D67A28" w:rsidRDefault="003E65C5" w:rsidP="003E65C5">
      <w:pPr>
        <w:tabs>
          <w:tab w:val="left" w:pos="993"/>
        </w:tabs>
        <w:spacing w:before="240"/>
      </w:pPr>
    </w:p>
    <w:p w:rsidR="003E65C5" w:rsidRPr="00D67A28" w:rsidRDefault="003E65C5" w:rsidP="003E65C5">
      <w:pPr>
        <w:spacing w:before="240"/>
        <w:jc w:val="center"/>
        <w:rPr>
          <w:b/>
        </w:rPr>
      </w:pPr>
      <w:r w:rsidRPr="00D67A28">
        <w:rPr>
          <w:b/>
        </w:rPr>
        <w:t>Przyprowadzanie i odbiór dzieci z przedszkola.</w:t>
      </w:r>
    </w:p>
    <w:p w:rsidR="003E65C5" w:rsidRPr="00D67A28" w:rsidRDefault="003E65C5" w:rsidP="003E65C5">
      <w:pPr>
        <w:tabs>
          <w:tab w:val="left" w:pos="993"/>
        </w:tabs>
        <w:spacing w:before="240"/>
        <w:ind w:left="360"/>
      </w:pPr>
      <w:r w:rsidRPr="00D67A28">
        <w:t>1.Na teren budynku przedszkola wpuszczane jest tylko dziecko z jednym rodzicem- opiekunem.</w:t>
      </w:r>
    </w:p>
    <w:p w:rsidR="003E65C5" w:rsidRPr="00D67A28" w:rsidRDefault="003E65C5" w:rsidP="003E65C5">
      <w:pPr>
        <w:tabs>
          <w:tab w:val="left" w:pos="993"/>
        </w:tabs>
        <w:spacing w:before="240"/>
        <w:ind w:left="360"/>
      </w:pPr>
      <w:r w:rsidRPr="00D67A28">
        <w:t xml:space="preserve">2.Rodzic/opiekun prawny odprowadza dziecko do szatni przedszkolnej i odprowadza do sali  gdzie dziecko odbierane jest przez pracownika placówki. </w:t>
      </w:r>
    </w:p>
    <w:p w:rsidR="003E65C5" w:rsidRPr="00D67A28" w:rsidRDefault="003E65C5" w:rsidP="003E65C5">
      <w:pPr>
        <w:tabs>
          <w:tab w:val="left" w:pos="993"/>
        </w:tabs>
        <w:spacing w:before="240"/>
        <w:ind w:left="360"/>
      </w:pPr>
      <w:r w:rsidRPr="00D67A28">
        <w:t>3.Dziecko nie może wnosić do budynku przedszkola zabawek ani przedmiotów, któ</w:t>
      </w:r>
      <w:r>
        <w:t>re są nie są niezbędne.</w:t>
      </w:r>
    </w:p>
    <w:p w:rsidR="003E65C5" w:rsidRPr="00D67A28" w:rsidRDefault="003E65C5" w:rsidP="003E65C5">
      <w:pPr>
        <w:tabs>
          <w:tab w:val="left" w:pos="993"/>
        </w:tabs>
        <w:spacing w:before="240"/>
        <w:ind w:left="360"/>
      </w:pPr>
      <w:r w:rsidRPr="00D67A28">
        <w:t>4.Pracownik dba o to, by dziecko po wejściu do przedszkola umyło ręce.</w:t>
      </w:r>
    </w:p>
    <w:p w:rsidR="003E65C5" w:rsidRPr="00D67A28" w:rsidRDefault="003E65C5" w:rsidP="003E65C5">
      <w:pPr>
        <w:tabs>
          <w:tab w:val="left" w:pos="993"/>
        </w:tabs>
        <w:spacing w:before="240"/>
        <w:ind w:left="360"/>
      </w:pPr>
      <w:r w:rsidRPr="00D67A28">
        <w:t xml:space="preserve">5.W przypadku stwierdzenia przez nauczyciela objawów chorobowych u dziecka, pracownik  informuje dyrektora o  zastępującą o zaistniałej sytuacji. Dyrektor lub </w:t>
      </w:r>
      <w:r w:rsidRPr="00D67A28">
        <w:lastRenderedPageBreak/>
        <w:t>nauczyciel  kontaktuje się (telefonicznie) z rodzicami/opiekunami dziecka i informuje o konieczności kontaktu z lekarzem. Prosi o informację zwrotną dotycząca zdrowia dziecka.</w:t>
      </w:r>
    </w:p>
    <w:p w:rsidR="003E65C5" w:rsidRPr="00D67A28" w:rsidRDefault="003E65C5" w:rsidP="003E65C5">
      <w:pPr>
        <w:tabs>
          <w:tab w:val="left" w:pos="993"/>
        </w:tabs>
        <w:spacing w:before="240"/>
        <w:ind w:left="360"/>
      </w:pPr>
      <w:r w:rsidRPr="00D67A28">
        <w:t>5.Odbiór dziecka następuje po podaniu  przez rodzica/opiekuna prawnego/osoby upoważnionej imienia i nazwiska d</w:t>
      </w:r>
      <w:r>
        <w:t>ziecka pracownikowi przedszkola</w:t>
      </w:r>
      <w:r w:rsidRPr="00D67A28">
        <w:t>.</w:t>
      </w:r>
    </w:p>
    <w:p w:rsidR="003E65C5" w:rsidRPr="00D67A28" w:rsidRDefault="003E65C5" w:rsidP="003E65C5">
      <w:pPr>
        <w:tabs>
          <w:tab w:val="left" w:pos="993"/>
        </w:tabs>
        <w:spacing w:before="240"/>
        <w:ind w:left="360"/>
      </w:pPr>
      <w:r>
        <w:t>6</w:t>
      </w:r>
      <w:r w:rsidRPr="00D67A28">
        <w:t>.W przypadku gdy dzieci przebywają na placu zabaw, rodzic/opiekun prawny/osoba prawna, odbiór dziecka odbywa się przez główne drzwi wejściowe do budynku.</w:t>
      </w:r>
    </w:p>
    <w:p w:rsidR="003E65C5" w:rsidRPr="00D67A28" w:rsidRDefault="003E65C5" w:rsidP="003E65C5">
      <w:pPr>
        <w:spacing w:before="240"/>
        <w:jc w:val="center"/>
        <w:rPr>
          <w:b/>
        </w:rPr>
      </w:pPr>
    </w:p>
    <w:p w:rsidR="003E65C5" w:rsidRPr="00D67A28" w:rsidRDefault="003E65C5" w:rsidP="003E65C5">
      <w:pPr>
        <w:spacing w:before="240"/>
        <w:jc w:val="center"/>
        <w:rPr>
          <w:b/>
        </w:rPr>
      </w:pPr>
      <w:r w:rsidRPr="00D67A28">
        <w:rPr>
          <w:b/>
        </w:rPr>
        <w:t>Żywienie</w:t>
      </w:r>
    </w:p>
    <w:p w:rsidR="003E65C5" w:rsidRPr="00D67A28" w:rsidRDefault="003E65C5" w:rsidP="003E65C5">
      <w:pPr>
        <w:tabs>
          <w:tab w:val="left" w:pos="851"/>
        </w:tabs>
        <w:spacing w:before="240"/>
        <w:ind w:left="360"/>
      </w:pPr>
      <w:r w:rsidRPr="00D67A28">
        <w:t>1.Przedszkole zapewnia wyżywienie dzieciom w czasie ich przebywania na terenie placówki.</w:t>
      </w:r>
    </w:p>
    <w:p w:rsidR="003E65C5" w:rsidRPr="00D67A28" w:rsidRDefault="003E65C5" w:rsidP="003E65C5">
      <w:pPr>
        <w:tabs>
          <w:tab w:val="left" w:pos="851"/>
        </w:tabs>
        <w:spacing w:before="240"/>
        <w:ind w:left="360"/>
      </w:pPr>
      <w:r w:rsidRPr="00D67A28">
        <w:t xml:space="preserve">2.Posiłki przygotowywane są przy zachowaniu wszelkich niezbędnych środków higieny. </w:t>
      </w:r>
    </w:p>
    <w:p w:rsidR="003E65C5" w:rsidRPr="00D67A28" w:rsidRDefault="003E65C5" w:rsidP="003E65C5">
      <w:pPr>
        <w:tabs>
          <w:tab w:val="left" w:pos="851"/>
        </w:tabs>
        <w:spacing w:before="240"/>
        <w:ind w:left="360"/>
      </w:pPr>
      <w:r w:rsidRPr="00D67A28">
        <w:t>3.Pracownicy kuchni:</w:t>
      </w:r>
    </w:p>
    <w:p w:rsidR="003E65C5" w:rsidRPr="00D67A28" w:rsidRDefault="003E65C5" w:rsidP="003E65C5">
      <w:pPr>
        <w:tabs>
          <w:tab w:val="left" w:pos="851"/>
        </w:tabs>
        <w:spacing w:before="240"/>
        <w:ind w:left="360"/>
      </w:pPr>
      <w:r w:rsidRPr="00D67A28">
        <w:t>4.Dezynfekują ręce przed każdym wejściem do pomieszczenia, gdzie przygotowywane są posiłki;</w:t>
      </w:r>
    </w:p>
    <w:p w:rsidR="003E65C5" w:rsidRPr="00D67A28" w:rsidRDefault="003E65C5" w:rsidP="003E65C5">
      <w:pPr>
        <w:tabs>
          <w:tab w:val="left" w:pos="851"/>
        </w:tabs>
        <w:spacing w:before="240"/>
        <w:ind w:left="360"/>
      </w:pPr>
      <w:r w:rsidRPr="00D67A28">
        <w:t>5.Myją ręce:</w:t>
      </w:r>
    </w:p>
    <w:p w:rsidR="003E65C5" w:rsidRPr="00D67A28" w:rsidRDefault="003E65C5" w:rsidP="003E65C5">
      <w:pPr>
        <w:numPr>
          <w:ilvl w:val="1"/>
          <w:numId w:val="8"/>
        </w:numPr>
        <w:spacing w:before="240" w:after="200"/>
        <w:rPr>
          <w:rFonts w:eastAsiaTheme="minorHAnsi"/>
          <w:lang w:eastAsia="en-US"/>
        </w:rPr>
      </w:pPr>
      <w:r w:rsidRPr="00D67A28">
        <w:rPr>
          <w:rFonts w:eastAsiaTheme="minorHAnsi"/>
          <w:lang w:eastAsia="en-US"/>
        </w:rPr>
        <w:t>przed rozpoczęciem pracy,</w:t>
      </w:r>
    </w:p>
    <w:p w:rsidR="003E65C5" w:rsidRPr="00D67A28" w:rsidRDefault="003E65C5" w:rsidP="003E65C5">
      <w:pPr>
        <w:numPr>
          <w:ilvl w:val="1"/>
          <w:numId w:val="8"/>
        </w:numPr>
        <w:spacing w:before="240" w:after="200"/>
        <w:rPr>
          <w:rFonts w:eastAsiaTheme="minorHAnsi"/>
          <w:lang w:eastAsia="en-US"/>
        </w:rPr>
      </w:pPr>
      <w:r w:rsidRPr="00D67A28">
        <w:rPr>
          <w:rFonts w:eastAsiaTheme="minorHAnsi"/>
          <w:lang w:eastAsia="en-US"/>
        </w:rPr>
        <w:t>przed kontaktem z żywnością, która jest przeznaczona do bezpośredniego spożycia, ugotowana, upieczona, usmażona,</w:t>
      </w:r>
    </w:p>
    <w:p w:rsidR="003E65C5" w:rsidRPr="00D67A28" w:rsidRDefault="003E65C5" w:rsidP="003E65C5">
      <w:pPr>
        <w:numPr>
          <w:ilvl w:val="1"/>
          <w:numId w:val="8"/>
        </w:numPr>
        <w:spacing w:before="240" w:after="200"/>
        <w:rPr>
          <w:rFonts w:eastAsiaTheme="minorHAnsi"/>
          <w:lang w:eastAsia="en-US"/>
        </w:rPr>
      </w:pPr>
      <w:r w:rsidRPr="00D67A28">
        <w:rPr>
          <w:rFonts w:eastAsiaTheme="minorHAnsi"/>
          <w:lang w:eastAsia="en-US"/>
        </w:rPr>
        <w:t>po obróbce lub kontakcie z żywnością surową, nieprzetworzoną,</w:t>
      </w:r>
    </w:p>
    <w:p w:rsidR="003E65C5" w:rsidRPr="00D67A28" w:rsidRDefault="003E65C5" w:rsidP="003E65C5">
      <w:pPr>
        <w:numPr>
          <w:ilvl w:val="1"/>
          <w:numId w:val="8"/>
        </w:numPr>
        <w:spacing w:before="240" w:after="200"/>
        <w:rPr>
          <w:rFonts w:eastAsiaTheme="minorHAnsi"/>
          <w:lang w:eastAsia="en-US"/>
        </w:rPr>
      </w:pPr>
      <w:r w:rsidRPr="00D67A28">
        <w:rPr>
          <w:rFonts w:eastAsiaTheme="minorHAnsi"/>
          <w:lang w:eastAsia="en-US"/>
        </w:rPr>
        <w:t>po zajmowaniu się odpadami/śmieciami,</w:t>
      </w:r>
    </w:p>
    <w:p w:rsidR="003E65C5" w:rsidRPr="00D67A28" w:rsidRDefault="003E65C5" w:rsidP="003E65C5">
      <w:pPr>
        <w:numPr>
          <w:ilvl w:val="1"/>
          <w:numId w:val="8"/>
        </w:numPr>
        <w:spacing w:before="240" w:after="200"/>
        <w:rPr>
          <w:rFonts w:eastAsiaTheme="minorHAnsi"/>
          <w:lang w:eastAsia="en-US"/>
        </w:rPr>
      </w:pPr>
      <w:r w:rsidRPr="00D67A28">
        <w:rPr>
          <w:rFonts w:eastAsiaTheme="minorHAnsi"/>
          <w:lang w:eastAsia="en-US"/>
        </w:rPr>
        <w:t>po zakończeniu procedur czyszczenia/dezynfekcji,</w:t>
      </w:r>
    </w:p>
    <w:p w:rsidR="003E65C5" w:rsidRPr="00D67A28" w:rsidRDefault="003E65C5" w:rsidP="003E65C5">
      <w:pPr>
        <w:numPr>
          <w:ilvl w:val="1"/>
          <w:numId w:val="8"/>
        </w:numPr>
        <w:spacing w:before="240" w:after="200"/>
        <w:rPr>
          <w:rFonts w:eastAsiaTheme="minorHAnsi"/>
          <w:lang w:eastAsia="en-US"/>
        </w:rPr>
      </w:pPr>
      <w:r w:rsidRPr="00D67A28">
        <w:rPr>
          <w:rFonts w:eastAsiaTheme="minorHAnsi"/>
          <w:lang w:eastAsia="en-US"/>
        </w:rPr>
        <w:t>po skorzystaniu z toalety,</w:t>
      </w:r>
    </w:p>
    <w:p w:rsidR="003E65C5" w:rsidRPr="00D67A28" w:rsidRDefault="003E65C5" w:rsidP="003E65C5">
      <w:pPr>
        <w:numPr>
          <w:ilvl w:val="1"/>
          <w:numId w:val="8"/>
        </w:numPr>
        <w:spacing w:before="240" w:after="200"/>
        <w:rPr>
          <w:rFonts w:eastAsiaTheme="minorHAnsi"/>
          <w:lang w:eastAsia="en-US"/>
        </w:rPr>
      </w:pPr>
      <w:r w:rsidRPr="00D67A28">
        <w:rPr>
          <w:rFonts w:eastAsiaTheme="minorHAnsi"/>
          <w:lang w:eastAsia="en-US"/>
        </w:rPr>
        <w:t>po kaszlu, kichaniu, wydmuchaniu nosa,</w:t>
      </w:r>
    </w:p>
    <w:p w:rsidR="003E65C5" w:rsidRPr="00D67A28" w:rsidRDefault="003E65C5" w:rsidP="003E65C5">
      <w:pPr>
        <w:numPr>
          <w:ilvl w:val="1"/>
          <w:numId w:val="8"/>
        </w:numPr>
        <w:spacing w:before="240" w:after="200"/>
        <w:rPr>
          <w:rFonts w:eastAsiaTheme="minorHAnsi"/>
          <w:lang w:eastAsia="en-US"/>
        </w:rPr>
      </w:pPr>
      <w:r w:rsidRPr="00D67A28">
        <w:rPr>
          <w:rFonts w:eastAsiaTheme="minorHAnsi"/>
          <w:lang w:eastAsia="en-US"/>
        </w:rPr>
        <w:t>po jedzeniu, piciu lub paleniu;</w:t>
      </w:r>
    </w:p>
    <w:p w:rsidR="003E65C5" w:rsidRPr="00D67A28" w:rsidRDefault="003E65C5" w:rsidP="003E65C5">
      <w:pPr>
        <w:tabs>
          <w:tab w:val="left" w:pos="851"/>
        </w:tabs>
        <w:spacing w:before="240"/>
        <w:ind w:left="360"/>
      </w:pPr>
      <w:r w:rsidRPr="00D67A28">
        <w:t>6.Myją ręce zgodnie z instrukcją zamieszczoną w pomieszczeniach sanitarno-higienicznych;</w:t>
      </w:r>
    </w:p>
    <w:p w:rsidR="003E65C5" w:rsidRPr="00D67A28" w:rsidRDefault="003E65C5" w:rsidP="003E65C5">
      <w:pPr>
        <w:tabs>
          <w:tab w:val="left" w:pos="851"/>
        </w:tabs>
        <w:spacing w:before="240"/>
        <w:ind w:left="360"/>
      </w:pPr>
      <w:r w:rsidRPr="00D67A28">
        <w:t>7.Odbierając produkty dostarczane przez osoby z zewnątrz, zakładają rękawiczki oraz maseczki ochronne;</w:t>
      </w:r>
    </w:p>
    <w:p w:rsidR="003E65C5" w:rsidRPr="00D67A28" w:rsidRDefault="003E65C5" w:rsidP="003E65C5">
      <w:pPr>
        <w:tabs>
          <w:tab w:val="left" w:pos="851"/>
        </w:tabs>
        <w:spacing w:before="240"/>
        <w:ind w:left="360"/>
      </w:pPr>
      <w:r w:rsidRPr="00D67A28">
        <w:t>8.Wyrzucają rękawiczki/myją rękawiczki i wyrzucają wszelkie opakowania, w których zostały dostarczone produkty do worka na śmieci i zamykają go szczelnie; jeśli rozpakowanie produktu w danym momencie nie jest możliwe lub musi on pozostać w opakowaniu, pracownik kuchni myje/dezynfekuje opakowanie;</w:t>
      </w:r>
    </w:p>
    <w:p w:rsidR="003E65C5" w:rsidRPr="00D67A28" w:rsidRDefault="003E65C5" w:rsidP="003E65C5">
      <w:pPr>
        <w:tabs>
          <w:tab w:val="left" w:pos="851"/>
        </w:tabs>
        <w:spacing w:before="240"/>
        <w:ind w:left="360"/>
      </w:pPr>
      <w:r w:rsidRPr="00D67A28">
        <w:lastRenderedPageBreak/>
        <w:t>8.Przygotowując posiłki zachowują od siebie bezpieczny dystans zgodny z obowiązującymi przepisami;</w:t>
      </w:r>
    </w:p>
    <w:p w:rsidR="003E65C5" w:rsidRPr="00D67A28" w:rsidRDefault="003E65C5" w:rsidP="003E65C5">
      <w:pPr>
        <w:tabs>
          <w:tab w:val="left" w:pos="851"/>
        </w:tabs>
        <w:spacing w:before="240"/>
        <w:ind w:left="360"/>
      </w:pPr>
      <w:r w:rsidRPr="00D67A28">
        <w:t>9.Po zakończonej pracy, dezynfekują blaty kuchenne oraz inne sprzęty, środkami zapewnionymi przez dyrektora przedszkola;</w:t>
      </w:r>
    </w:p>
    <w:p w:rsidR="003E65C5" w:rsidRPr="00D67A28" w:rsidRDefault="003E65C5" w:rsidP="003E65C5">
      <w:pPr>
        <w:tabs>
          <w:tab w:val="left" w:pos="851"/>
        </w:tabs>
        <w:spacing w:before="240"/>
        <w:ind w:left="360"/>
      </w:pPr>
      <w:r w:rsidRPr="00D67A28">
        <w:t>10.Myją naczynia, sztućce w zmywarce w temperaturze 60 stopni C przy użyciu detergentów do tego służących/wyparzają naczynia i sztućce, którymi były spożywane posiłki.</w:t>
      </w:r>
    </w:p>
    <w:p w:rsidR="003E65C5" w:rsidRPr="00D67A28" w:rsidRDefault="003E65C5" w:rsidP="003E65C5">
      <w:pPr>
        <w:tabs>
          <w:tab w:val="left" w:pos="851"/>
        </w:tabs>
        <w:spacing w:before="240"/>
        <w:ind w:left="360"/>
      </w:pPr>
      <w:r w:rsidRPr="00D67A28">
        <w:t>11.Posiłki dla dzieci odbierane są z kuchni tak, aby pracownicy kuchenni nie mieli kontaktu z opiekunami, wychowawcami dzieci.</w:t>
      </w:r>
    </w:p>
    <w:p w:rsidR="003E65C5" w:rsidRPr="00D67A28" w:rsidRDefault="003E65C5" w:rsidP="003E65C5">
      <w:pPr>
        <w:tabs>
          <w:tab w:val="left" w:pos="851"/>
        </w:tabs>
        <w:spacing w:before="240"/>
        <w:ind w:left="360"/>
      </w:pPr>
      <w:r w:rsidRPr="00D67A28">
        <w:t xml:space="preserve">12.Dzieci posiłki spożywają przy stolikach  w sali do tego przeznaczonej, ( jadalni) przy czym w tym samym momencie mogą przebywać jedna grupa przy zachowaniu bezpiecznego dystansu, a po wyjściu każdej grupy wyznaczony pracownik/pracownicy dezynfekują powierzchnię stołów oraz krzesła (poręcze, oparcia, siedziska), przy których spożywane były posiłki. </w:t>
      </w:r>
    </w:p>
    <w:p w:rsidR="003E65C5" w:rsidRPr="00D67A28" w:rsidRDefault="003E65C5" w:rsidP="003E65C5">
      <w:pPr>
        <w:tabs>
          <w:tab w:val="left" w:pos="851"/>
        </w:tabs>
        <w:spacing w:before="240"/>
        <w:ind w:left="360"/>
      </w:pPr>
      <w:r w:rsidRPr="00D67A28">
        <w:t>13.Posiłki dzieciom podają opiekunowie.</w:t>
      </w:r>
    </w:p>
    <w:p w:rsidR="003E65C5" w:rsidRPr="00D67A28" w:rsidRDefault="003E65C5" w:rsidP="003E65C5">
      <w:pPr>
        <w:pStyle w:val="Akapitzlist"/>
        <w:tabs>
          <w:tab w:val="left" w:pos="851"/>
        </w:tabs>
        <w:spacing w:before="24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E65C5" w:rsidRPr="00D67A28" w:rsidRDefault="003E65C5" w:rsidP="003E65C5">
      <w:pPr>
        <w:spacing w:before="240"/>
        <w:jc w:val="center"/>
        <w:rPr>
          <w:b/>
        </w:rPr>
      </w:pPr>
      <w:r w:rsidRPr="00D67A28">
        <w:rPr>
          <w:b/>
        </w:rPr>
        <w:t>Wyjścia na zewnątrz</w:t>
      </w:r>
    </w:p>
    <w:p w:rsidR="003E65C5" w:rsidRPr="00D67A28" w:rsidRDefault="003E65C5" w:rsidP="003E65C5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hanging="153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Przedszkole nie będzie organizowało wyjść poza teren przedszkola.</w:t>
      </w:r>
    </w:p>
    <w:p w:rsidR="003E65C5" w:rsidRPr="00D67A28" w:rsidRDefault="003E65C5" w:rsidP="003E65C5">
      <w:pPr>
        <w:pStyle w:val="Akapitzlist"/>
        <w:numPr>
          <w:ilvl w:val="0"/>
          <w:numId w:val="4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W przypadku gdy pogoda na to pozwoli, dzieci będą korzystały z placu zabaw.</w:t>
      </w:r>
    </w:p>
    <w:p w:rsidR="003E65C5" w:rsidRPr="00D67A28" w:rsidRDefault="003E65C5" w:rsidP="003E65C5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Na placu zabaw mogą przebywać jednocześnie jedna  grupa, przy czym opiekunowie zapewniają, aby dzieci z poszczególnych grup nie kontaktowały się ze sobą.</w:t>
      </w:r>
    </w:p>
    <w:p w:rsidR="003E65C5" w:rsidRPr="00D67A28" w:rsidRDefault="003E65C5" w:rsidP="003E65C5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Urządzenia znajdujące się na terenie placu zabaw na zakończenie każdego dnia pracy są dezynfekowane.</w:t>
      </w:r>
    </w:p>
    <w:p w:rsidR="003E65C5" w:rsidRPr="00D67A28" w:rsidRDefault="003E65C5" w:rsidP="003E65C5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Plac zabaw zamknięty jest dla rodziców/opiekunów prawnych/osób upoważnionych do odbioru dzieci i innych osób postronnych.</w:t>
      </w:r>
    </w:p>
    <w:p w:rsidR="003E65C5" w:rsidRPr="00D67A28" w:rsidRDefault="003E65C5" w:rsidP="003E65C5">
      <w:pPr>
        <w:spacing w:before="240"/>
        <w:jc w:val="center"/>
        <w:rPr>
          <w:b/>
        </w:rPr>
      </w:pPr>
      <w:r w:rsidRPr="00D67A28">
        <w:rPr>
          <w:b/>
        </w:rPr>
        <w:t>Procedura postępowania na wypadek podejrzenia zakażenia COVID-19</w:t>
      </w:r>
    </w:p>
    <w:p w:rsidR="003E65C5" w:rsidRPr="00D67A28" w:rsidRDefault="003E65C5" w:rsidP="003E65C5">
      <w:pPr>
        <w:pStyle w:val="Akapitzlist"/>
        <w:numPr>
          <w:ilvl w:val="0"/>
          <w:numId w:val="3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W przedszkolu wyznaczone zostało pomieszczenie do izolacji osoby, u której stwierdzono objawy chorobowe. Pomieszczeni to zostało zaopatrzone w maseczki, rękawiczki i przyłbicę, fartuch ochronny oraz płyn do dezynfekcji rąk (w oraz przed wejściem do pomieszczenia).</w:t>
      </w:r>
    </w:p>
    <w:p w:rsidR="003E65C5" w:rsidRPr="00D67A28" w:rsidRDefault="003E65C5" w:rsidP="003E65C5">
      <w:pPr>
        <w:pStyle w:val="Akapitzlist"/>
        <w:numPr>
          <w:ilvl w:val="0"/>
          <w:numId w:val="3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W przypadku stwierdzenia objawów chorobowych u dziecka (takich jak kaszel, gorączka, duszności, katar), dziecko jest niezwłocznie izolowane od grupy – służy do tego specjalnie przygotowane pomieszczenie.</w:t>
      </w:r>
    </w:p>
    <w:p w:rsidR="003E65C5" w:rsidRPr="00D67A28" w:rsidRDefault="003E65C5" w:rsidP="003E65C5">
      <w:pPr>
        <w:pStyle w:val="Akapitzlist"/>
        <w:numPr>
          <w:ilvl w:val="0"/>
          <w:numId w:val="3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lastRenderedPageBreak/>
        <w:t>Pracownik, który zauważył objawy chorobowe, informuje o tym dyrektora lub osobę go zastępującą.</w:t>
      </w:r>
    </w:p>
    <w:p w:rsidR="003E65C5" w:rsidRPr="00D67A28" w:rsidRDefault="003E65C5" w:rsidP="003E65C5">
      <w:pPr>
        <w:pStyle w:val="Akapitzlist"/>
        <w:numPr>
          <w:ilvl w:val="0"/>
          <w:numId w:val="3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Dyrektor kontaktuje się niezwłocznie – telefonicznie z rodzicem/rodzicami/opiekunem/opiekunami dziecka i wzywa do niezwłocznego odbioru dziecka z placówki informując o powodach.</w:t>
      </w:r>
    </w:p>
    <w:p w:rsidR="003E65C5" w:rsidRPr="00D67A28" w:rsidRDefault="003E65C5" w:rsidP="003E65C5">
      <w:pPr>
        <w:pStyle w:val="Akapitzlist"/>
        <w:numPr>
          <w:ilvl w:val="0"/>
          <w:numId w:val="3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W przypadku ignorowania prośby o odbiór dziecka podejrzanego o zarażenie, Dyrektor ma prawo powiadomić o tym fakcie Policję, Sąd Rodzinny oraz Powiatową Stację Epidemiologiczną.</w:t>
      </w:r>
    </w:p>
    <w:p w:rsidR="003E65C5" w:rsidRPr="00D67A28" w:rsidRDefault="003E65C5" w:rsidP="003E65C5">
      <w:pPr>
        <w:pStyle w:val="Akapitzlist"/>
        <w:numPr>
          <w:ilvl w:val="0"/>
          <w:numId w:val="3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Wskazana przez dyrektora pracownik ( wychowawca) kontaktuje się telefonicznie z rodzicami pozostałych dzieci z grupy i informuje o zaistniałej sytuacji.</w:t>
      </w:r>
    </w:p>
    <w:p w:rsidR="003E65C5" w:rsidRPr="00D67A28" w:rsidRDefault="003E65C5" w:rsidP="003E65C5">
      <w:pPr>
        <w:pStyle w:val="Akapitzlist"/>
        <w:numPr>
          <w:ilvl w:val="0"/>
          <w:numId w:val="3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Opiekun grupy, jeśli to możliwe, przeprowa</w:t>
      </w:r>
      <w:r>
        <w:rPr>
          <w:rFonts w:ascii="Times New Roman" w:hAnsi="Times New Roman" w:cs="Times New Roman"/>
          <w:sz w:val="24"/>
          <w:szCs w:val="24"/>
        </w:rPr>
        <w:t>dza dzieci do holu przedszkola</w:t>
      </w:r>
      <w:r w:rsidRPr="00D67A28">
        <w:rPr>
          <w:rFonts w:ascii="Times New Roman" w:hAnsi="Times New Roman" w:cs="Times New Roman"/>
          <w:sz w:val="24"/>
          <w:szCs w:val="24"/>
        </w:rPr>
        <w:t>, a sala, w której przebywało dziecko z objawami chorobowymi jest myta i dezynfekowana (mycie podłogi, mycie i dezynfekcja – stolików, krzeseł, zabawek).</w:t>
      </w:r>
    </w:p>
    <w:p w:rsidR="003E65C5" w:rsidRPr="00D67A28" w:rsidRDefault="003E65C5" w:rsidP="003E65C5">
      <w:pPr>
        <w:pStyle w:val="Akapitzlist"/>
        <w:numPr>
          <w:ilvl w:val="0"/>
          <w:numId w:val="3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Dziecko w izolacji przebywa pod opieką pracownika przedszkola, który zachowuje wszelkie środki bezpieczeństwa – przed wejściem i po wyjściu z pomieszczenia dezynfekuje ręce, przed wejściem do pomieszczenia zakłada maseczkę ochronną i rękawiczki.</w:t>
      </w:r>
    </w:p>
    <w:p w:rsidR="003E65C5" w:rsidRPr="00D67A28" w:rsidRDefault="003E65C5" w:rsidP="003E65C5">
      <w:pPr>
        <w:pStyle w:val="Akapitzlist"/>
        <w:numPr>
          <w:ilvl w:val="0"/>
          <w:numId w:val="3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Rodzice izolowanego odbierają dziecko z przedszkola przy głównych drzwiach wejściowych do budynku placówki.</w:t>
      </w:r>
    </w:p>
    <w:p w:rsidR="003E65C5" w:rsidRPr="00D67A28" w:rsidRDefault="003E65C5" w:rsidP="003E65C5">
      <w:pPr>
        <w:pStyle w:val="Akapitzlist"/>
        <w:numPr>
          <w:ilvl w:val="0"/>
          <w:numId w:val="3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W przypadku wystąpienia u pracownika przedszkola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:rsidR="003E65C5" w:rsidRPr="00D67A28" w:rsidRDefault="003E65C5" w:rsidP="003E65C5">
      <w:pPr>
        <w:pStyle w:val="Akapitzlist"/>
        <w:numPr>
          <w:ilvl w:val="0"/>
          <w:numId w:val="3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Dyrektor lub osoba wyznaczona wstrzymuje przyjmowanie do przedszkola kolejnych dzieci do czasu wymycia i dezynfekcji obszaru, w którym przebywał i poruszał się pracownik.</w:t>
      </w:r>
    </w:p>
    <w:p w:rsidR="003E65C5" w:rsidRPr="00D67A28" w:rsidRDefault="003E65C5" w:rsidP="003E65C5">
      <w:pPr>
        <w:pStyle w:val="Akapitzlist"/>
        <w:numPr>
          <w:ilvl w:val="0"/>
          <w:numId w:val="3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Dyrektor lub osoba wyznaczona zawiadamia powiatową stację sanitarno-epidemiologiczną (numer znajduje się na tablicy ogłoszeń w korytarzu przedszkolnym) i wprowadza do stosowania na terenie placówki instrukcji i poleceń przez nią wydawanych.</w:t>
      </w:r>
    </w:p>
    <w:p w:rsidR="003E65C5" w:rsidRPr="00D67A28" w:rsidRDefault="003E65C5" w:rsidP="003E65C5">
      <w:pPr>
        <w:pStyle w:val="Akapitzlist"/>
        <w:numPr>
          <w:ilvl w:val="0"/>
          <w:numId w:val="3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3E65C5" w:rsidRPr="00D67A28" w:rsidRDefault="003E65C5" w:rsidP="003E65C5">
      <w:pPr>
        <w:pStyle w:val="Akapitzlist"/>
        <w:numPr>
          <w:ilvl w:val="0"/>
          <w:numId w:val="3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Pomieszczenie, które przeznaczone było do izolacji osoby z objawami chorobowymi po opuszczeniu go przez osobę z objawami, jest myte i dezynfekowane są powierzchnie dotykowe.</w:t>
      </w:r>
    </w:p>
    <w:p w:rsidR="003E65C5" w:rsidRPr="00D67A28" w:rsidRDefault="003E65C5" w:rsidP="003E65C5">
      <w:pPr>
        <w:pStyle w:val="Akapitzlist"/>
        <w:numPr>
          <w:ilvl w:val="0"/>
          <w:numId w:val="3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lastRenderedPageBreak/>
        <w:t>Dyrektor lub osoba przez niego wyznaczona sporządza listę osób, z którymi osoba podejrzana o zakażenie miała kontakt, aby w razie potrzeby przekazać ją powiatowej stacji sanitarno-epidemiologicznej.</w:t>
      </w:r>
    </w:p>
    <w:p w:rsidR="003E65C5" w:rsidRPr="00D67A28" w:rsidRDefault="003E65C5" w:rsidP="003E65C5">
      <w:pPr>
        <w:pStyle w:val="Akapitzlist"/>
        <w:numPr>
          <w:ilvl w:val="0"/>
          <w:numId w:val="3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Dyrektor informuje organ prowadzący o wszelkich stwierdzonych objawach chorobowych dzieci czy pracowników wskazujących na możliwość zakażenia COVID-19.</w:t>
      </w:r>
    </w:p>
    <w:p w:rsidR="003E65C5" w:rsidRPr="00D67A28" w:rsidRDefault="003E65C5" w:rsidP="003E65C5">
      <w:pPr>
        <w:pStyle w:val="Akapitzlist"/>
        <w:numPr>
          <w:ilvl w:val="0"/>
          <w:numId w:val="3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Dyrektor wraz z organem prowadzącym na podstawie wytycznych, instrukcji powiatowej stacji sanitarno-epidemiologicznej podejmują decyzję odnośnie dalszych działań w przypadku stwierdzenia na terenie placówki zakażenia.</w:t>
      </w:r>
    </w:p>
    <w:p w:rsidR="003E65C5" w:rsidRPr="00D67A28" w:rsidRDefault="003E65C5" w:rsidP="003E65C5">
      <w:pPr>
        <w:pStyle w:val="Akapitzlist"/>
        <w:numPr>
          <w:ilvl w:val="0"/>
          <w:numId w:val="3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:rsidR="003E65C5" w:rsidRPr="00D67A28" w:rsidRDefault="003E65C5" w:rsidP="003E65C5">
      <w:pPr>
        <w:spacing w:before="240"/>
        <w:jc w:val="center"/>
        <w:rPr>
          <w:b/>
        </w:rPr>
      </w:pPr>
      <w:r w:rsidRPr="00D67A28">
        <w:rPr>
          <w:b/>
        </w:rPr>
        <w:t>Przepisy końcowe</w:t>
      </w:r>
    </w:p>
    <w:p w:rsidR="003E65C5" w:rsidRPr="00D67A28" w:rsidRDefault="003E65C5" w:rsidP="003E65C5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Procedury bezpieczeństwa obo</w:t>
      </w:r>
      <w:r>
        <w:rPr>
          <w:rFonts w:ascii="Times New Roman" w:hAnsi="Times New Roman" w:cs="Times New Roman"/>
          <w:sz w:val="24"/>
          <w:szCs w:val="24"/>
        </w:rPr>
        <w:t>wiązują w przedszkolu od dnia 1 września</w:t>
      </w:r>
      <w:r w:rsidRPr="00D67A28">
        <w:rPr>
          <w:rFonts w:ascii="Times New Roman" w:hAnsi="Times New Roman" w:cs="Times New Roman"/>
          <w:sz w:val="24"/>
          <w:szCs w:val="24"/>
        </w:rPr>
        <w:t xml:space="preserve"> 2020 r. do czasu ich odwołania.</w:t>
      </w:r>
    </w:p>
    <w:p w:rsidR="003E65C5" w:rsidRPr="00D67A28" w:rsidRDefault="003E65C5" w:rsidP="003E65C5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D67A28">
        <w:rPr>
          <w:rFonts w:ascii="Times New Roman" w:hAnsi="Times New Roman" w:cs="Times New Roman"/>
          <w:sz w:val="24"/>
          <w:szCs w:val="24"/>
        </w:rPr>
        <w:t>Wszyscy pracownicy przedszkola zobowiązani się do ich stosowania i przestrzegania.</w:t>
      </w:r>
    </w:p>
    <w:p w:rsidR="003E65C5" w:rsidRPr="00D67A28" w:rsidRDefault="003E65C5" w:rsidP="003E65C5">
      <w:pPr>
        <w:pStyle w:val="Akapitzlist"/>
        <w:tabs>
          <w:tab w:val="left" w:pos="851"/>
        </w:tabs>
        <w:spacing w:before="240"/>
        <w:ind w:left="567"/>
        <w:rPr>
          <w:rFonts w:ascii="Times New Roman" w:hAnsi="Times New Roman" w:cs="Times New Roman"/>
          <w:sz w:val="24"/>
          <w:szCs w:val="24"/>
        </w:rPr>
      </w:pPr>
    </w:p>
    <w:p w:rsidR="003E65C5" w:rsidRPr="00D67A28" w:rsidRDefault="003E65C5" w:rsidP="003E65C5">
      <w:pPr>
        <w:pStyle w:val="Akapitzlist"/>
        <w:tabs>
          <w:tab w:val="left" w:pos="851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3E65C5" w:rsidRPr="0075552E" w:rsidRDefault="003E65C5" w:rsidP="003E65C5"/>
    <w:p w:rsidR="003E65C5" w:rsidRDefault="003E65C5" w:rsidP="003E65C5">
      <w:pPr>
        <w:pStyle w:val="NormalnyWeb"/>
        <w:spacing w:before="0" w:beforeAutospacing="0"/>
      </w:pPr>
      <w:r>
        <w:rPr>
          <w:noProof/>
        </w:rPr>
        <w:lastRenderedPageBreak/>
        <w:drawing>
          <wp:inline distT="0" distB="0" distL="0" distR="0">
            <wp:extent cx="5756910" cy="8637270"/>
            <wp:effectExtent l="0" t="0" r="0" b="0"/>
            <wp:docPr id="2" name="Obraz 1" descr="http://gis.gov.pl/wp-content/uploads/2020/04/rękawi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s.gov.pl/wp-content/uploads/2020/04/rękawicz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63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C5" w:rsidRDefault="003E65C5" w:rsidP="003E65C5">
      <w:pPr>
        <w:pStyle w:val="NormalnyWeb"/>
        <w:spacing w:before="0" w:beforeAutospacing="0"/>
      </w:pPr>
    </w:p>
    <w:p w:rsidR="003E65C5" w:rsidRPr="0041796B" w:rsidRDefault="003E65C5" w:rsidP="003E65C5">
      <w:pPr>
        <w:rPr>
          <w:rFonts w:cs="Arial"/>
          <w:i/>
          <w:color w:val="3B3838"/>
        </w:rPr>
      </w:pPr>
    </w:p>
    <w:p w:rsidR="003E65C5" w:rsidRPr="0041796B" w:rsidRDefault="003E65C5" w:rsidP="003E65C5">
      <w:pPr>
        <w:spacing w:line="276" w:lineRule="auto"/>
        <w:rPr>
          <w:rFonts w:ascii="Courier New" w:hAnsi="Courier New" w:cs="Courier New"/>
          <w:color w:val="3B3838"/>
          <w:sz w:val="21"/>
          <w:szCs w:val="21"/>
        </w:rPr>
      </w:pPr>
    </w:p>
    <w:p w:rsidR="003E65C5" w:rsidRPr="0041796B" w:rsidRDefault="003E65C5" w:rsidP="003E65C5">
      <w:pPr>
        <w:spacing w:line="276" w:lineRule="auto"/>
        <w:rPr>
          <w:rFonts w:ascii="Courier New" w:hAnsi="Courier New" w:cs="Courier New"/>
          <w:color w:val="3B3838"/>
          <w:sz w:val="21"/>
          <w:szCs w:val="21"/>
        </w:rPr>
      </w:pPr>
    </w:p>
    <w:p w:rsidR="003E65C5" w:rsidRPr="0041796B" w:rsidRDefault="003E65C5" w:rsidP="003E65C5">
      <w:pPr>
        <w:spacing w:line="276" w:lineRule="auto"/>
        <w:rPr>
          <w:rFonts w:ascii="Arial" w:hAnsi="Arial" w:cs="Arial"/>
          <w:color w:val="3B3838"/>
        </w:rPr>
      </w:pPr>
    </w:p>
    <w:p w:rsidR="003E65C5" w:rsidRPr="0041796B" w:rsidRDefault="003E65C5" w:rsidP="003E65C5">
      <w:pPr>
        <w:spacing w:line="276" w:lineRule="auto"/>
        <w:rPr>
          <w:rFonts w:ascii="Arial" w:hAnsi="Arial" w:cs="Arial"/>
          <w:color w:val="3B3838"/>
        </w:rPr>
      </w:pPr>
    </w:p>
    <w:p w:rsidR="003E65C5" w:rsidRPr="0041796B" w:rsidRDefault="003E65C5" w:rsidP="003E65C5">
      <w:pPr>
        <w:spacing w:line="276" w:lineRule="auto"/>
        <w:rPr>
          <w:rFonts w:ascii="Arial" w:hAnsi="Arial" w:cs="Arial"/>
          <w:color w:val="3B3838"/>
        </w:rPr>
      </w:pPr>
    </w:p>
    <w:p w:rsidR="003E65C5" w:rsidRPr="0041796B" w:rsidRDefault="003E65C5" w:rsidP="003E65C5">
      <w:pPr>
        <w:spacing w:line="276" w:lineRule="auto"/>
        <w:rPr>
          <w:rFonts w:ascii="Arial" w:hAnsi="Arial" w:cs="Arial"/>
          <w:color w:val="3B3838"/>
        </w:rPr>
      </w:pPr>
    </w:p>
    <w:p w:rsidR="003E65C5" w:rsidRPr="0041796B" w:rsidRDefault="003E65C5" w:rsidP="003E65C5">
      <w:pPr>
        <w:spacing w:line="276" w:lineRule="auto"/>
        <w:rPr>
          <w:rFonts w:ascii="Arial" w:hAnsi="Arial" w:cs="Arial"/>
          <w:color w:val="3B3838"/>
        </w:rPr>
      </w:pPr>
    </w:p>
    <w:p w:rsidR="003E65C5" w:rsidRPr="0041796B" w:rsidRDefault="003E65C5" w:rsidP="003E65C5">
      <w:pPr>
        <w:spacing w:line="276" w:lineRule="auto"/>
        <w:rPr>
          <w:rFonts w:ascii="Arial" w:hAnsi="Arial" w:cs="Arial"/>
          <w:color w:val="3B3838"/>
        </w:rPr>
      </w:pPr>
    </w:p>
    <w:p w:rsidR="003E65C5" w:rsidRPr="0041796B" w:rsidRDefault="003E65C5" w:rsidP="003E65C5">
      <w:pPr>
        <w:spacing w:line="276" w:lineRule="auto"/>
        <w:rPr>
          <w:rFonts w:ascii="Arial" w:hAnsi="Arial" w:cs="Arial"/>
          <w:color w:val="3B3838"/>
        </w:rPr>
      </w:pPr>
    </w:p>
    <w:p w:rsidR="003E65C5" w:rsidRDefault="003E65C5" w:rsidP="003E65C5"/>
    <w:p w:rsidR="003E65C5" w:rsidRDefault="003E65C5" w:rsidP="003E65C5"/>
    <w:p w:rsidR="003E65C5" w:rsidRDefault="003E65C5" w:rsidP="003E65C5"/>
    <w:p w:rsidR="003E65C5" w:rsidRDefault="003E65C5" w:rsidP="003E65C5"/>
    <w:p w:rsidR="003E65C5" w:rsidRDefault="003E65C5" w:rsidP="003E65C5"/>
    <w:p w:rsidR="003E65C5" w:rsidRDefault="003E65C5" w:rsidP="003E65C5"/>
    <w:p w:rsidR="003E65C5" w:rsidRDefault="003E65C5" w:rsidP="003E65C5"/>
    <w:p w:rsidR="003E65C5" w:rsidRDefault="003E65C5" w:rsidP="003E65C5"/>
    <w:p w:rsidR="003E65C5" w:rsidRDefault="003E65C5" w:rsidP="003E65C5"/>
    <w:p w:rsidR="003E65C5" w:rsidRDefault="003E65C5" w:rsidP="003E65C5"/>
    <w:p w:rsidR="003E65C5" w:rsidRDefault="003E65C5" w:rsidP="003E65C5"/>
    <w:p w:rsidR="003E65C5" w:rsidRDefault="003E65C5" w:rsidP="003E65C5"/>
    <w:p w:rsidR="003E65C5" w:rsidRDefault="003E65C5" w:rsidP="003E65C5"/>
    <w:p w:rsidR="003E65C5" w:rsidRDefault="003E65C5" w:rsidP="003E65C5"/>
    <w:p w:rsidR="003E65C5" w:rsidRDefault="003E65C5" w:rsidP="003E65C5"/>
    <w:p w:rsidR="003E65C5" w:rsidRDefault="003E65C5" w:rsidP="003E65C5"/>
    <w:p w:rsidR="003E65C5" w:rsidRDefault="003E65C5" w:rsidP="003E65C5"/>
    <w:p w:rsidR="003E65C5" w:rsidRDefault="003E65C5" w:rsidP="003E65C5"/>
    <w:p w:rsidR="003E65C5" w:rsidRDefault="003E65C5" w:rsidP="003E65C5"/>
    <w:p w:rsidR="003E65C5" w:rsidRDefault="003E65C5" w:rsidP="003E65C5"/>
    <w:p w:rsidR="00013ECD" w:rsidRDefault="00013ECD"/>
    <w:sectPr w:rsidR="00013ECD" w:rsidSect="00013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A29E6"/>
    <w:multiLevelType w:val="hybridMultilevel"/>
    <w:tmpl w:val="4212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5C5"/>
    <w:rsid w:val="00013ECD"/>
    <w:rsid w:val="003E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65C5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E65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65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E65C5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65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5C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2172</Words>
  <Characters>13033</Characters>
  <Application>Microsoft Office Word</Application>
  <DocSecurity>0</DocSecurity>
  <Lines>108</Lines>
  <Paragraphs>30</Paragraphs>
  <ScaleCrop>false</ScaleCrop>
  <Company/>
  <LinksUpToDate>false</LinksUpToDate>
  <CharactersWithSpaces>15175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Ociaz</dc:creator>
  <cp:keywords/>
  <dc:description/>
  <cp:lastModifiedBy>Ociaz</cp:lastModifiedBy>
  <cp:revision>2</cp:revision>
  <dcterms:created xsi:type="dcterms:W3CDTF">2020-08-25T11:59:00Z</dcterms:created>
  <dcterms:modified xsi:type="dcterms:W3CDTF">2020-08-25T12:00:00Z</dcterms:modified>
</cp:coreProperties>
</file>